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C6D" w:rsidRDefault="00692C6D" w:rsidP="00692C6D">
      <w:pPr>
        <w:jc w:val="both"/>
        <w:rPr>
          <w:rFonts w:ascii="Arial" w:hAnsi="Arial" w:cs="Arial"/>
          <w:sz w:val="22"/>
          <w:szCs w:val="22"/>
        </w:rPr>
      </w:pPr>
    </w:p>
    <w:p w:rsidR="008130AB" w:rsidRDefault="008130AB" w:rsidP="00705F4E">
      <w:pPr>
        <w:pStyle w:val="berschrift1"/>
        <w:tabs>
          <w:tab w:val="left" w:pos="1134"/>
        </w:tabs>
        <w:ind w:left="567"/>
        <w:rPr>
          <w:rStyle w:val="Fett"/>
          <w:rFonts w:ascii="Verdana" w:hAnsi="Verdana"/>
          <w:sz w:val="24"/>
          <w:szCs w:val="24"/>
        </w:rPr>
      </w:pPr>
    </w:p>
    <w:p w:rsidR="008130AB" w:rsidRDefault="008130AB" w:rsidP="00705F4E">
      <w:pPr>
        <w:pStyle w:val="berschrift1"/>
        <w:tabs>
          <w:tab w:val="left" w:pos="1134"/>
        </w:tabs>
        <w:ind w:left="567"/>
        <w:rPr>
          <w:rStyle w:val="Fett"/>
          <w:rFonts w:ascii="Verdana" w:hAnsi="Verdana"/>
          <w:sz w:val="24"/>
          <w:szCs w:val="24"/>
        </w:rPr>
      </w:pPr>
    </w:p>
    <w:p w:rsidR="008130AB" w:rsidRDefault="008130AB" w:rsidP="00705F4E">
      <w:pPr>
        <w:pStyle w:val="berschrift1"/>
        <w:tabs>
          <w:tab w:val="left" w:pos="1134"/>
        </w:tabs>
        <w:ind w:left="567"/>
        <w:rPr>
          <w:rStyle w:val="Fett"/>
          <w:rFonts w:ascii="Verdana" w:hAnsi="Verdana"/>
          <w:sz w:val="24"/>
          <w:szCs w:val="24"/>
        </w:rPr>
      </w:pPr>
    </w:p>
    <w:p w:rsidR="00B112A9" w:rsidRPr="000423CD" w:rsidRDefault="000423CD" w:rsidP="00705F4E">
      <w:pPr>
        <w:pStyle w:val="berschrift1"/>
        <w:tabs>
          <w:tab w:val="left" w:pos="1134"/>
        </w:tabs>
        <w:ind w:left="567"/>
        <w:rPr>
          <w:rStyle w:val="Fett"/>
          <w:rFonts w:ascii="Verdana" w:hAnsi="Verdana"/>
          <w:sz w:val="24"/>
          <w:szCs w:val="24"/>
        </w:rPr>
      </w:pPr>
      <w:r>
        <w:rPr>
          <w:rStyle w:val="Fett"/>
          <w:rFonts w:ascii="Verdana" w:hAnsi="Verdana"/>
          <w:sz w:val="24"/>
          <w:szCs w:val="24"/>
        </w:rPr>
        <w:t xml:space="preserve">Anlage X: </w:t>
      </w:r>
      <w:r w:rsidR="00E310E0" w:rsidRPr="000423CD">
        <w:rPr>
          <w:rStyle w:val="Fett"/>
          <w:rFonts w:ascii="Verdana" w:hAnsi="Verdana"/>
          <w:sz w:val="24"/>
          <w:szCs w:val="24"/>
        </w:rPr>
        <w:t>Kennzettel für Angebotsumschlag</w:t>
      </w:r>
    </w:p>
    <w:p w:rsidR="008130AB" w:rsidRDefault="008130AB">
      <w:pPr>
        <w:rPr>
          <w:rFonts w:ascii="Verdana" w:hAnsi="Verdana" w:cs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014EF0" wp14:editId="3A3E3CC2">
                <wp:simplePos x="0" y="0"/>
                <wp:positionH relativeFrom="column">
                  <wp:posOffset>244475</wp:posOffset>
                </wp:positionH>
                <wp:positionV relativeFrom="paragraph">
                  <wp:posOffset>-238125</wp:posOffset>
                </wp:positionV>
                <wp:extent cx="5501640" cy="5857240"/>
                <wp:effectExtent l="0" t="0" r="3810" b="0"/>
                <wp:wrapNone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1640" cy="5857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30AB" w:rsidRDefault="008130AB" w:rsidP="008130AB">
                            <w:pPr>
                              <w:pStyle w:val="StandardWeb"/>
                              <w:spacing w:before="0" w:beforeAutospacing="0" w:after="240" w:afterAutospacing="0"/>
                              <w:jc w:val="center"/>
                            </w:pPr>
                            <w:r>
                              <w:rPr>
                                <w:rFonts w:ascii="Tahoma" w:eastAsia="Times New Roman" w:hAnsi="Tahoma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 </w:t>
                            </w:r>
                          </w:p>
                          <w:p w:rsidR="008130AB" w:rsidRDefault="008130AB" w:rsidP="008130AB">
                            <w:pPr>
                              <w:pStyle w:val="StandardWeb"/>
                              <w:spacing w:before="0" w:beforeAutospacing="0" w:after="240" w:afterAutospacing="0"/>
                              <w:jc w:val="center"/>
                            </w:pPr>
                            <w:r>
                              <w:rPr>
                                <w:rFonts w:ascii="Tahoma" w:eastAsia="Times New Roman" w:hAnsi="Tahoma"/>
                                <w:color w:val="000000"/>
                                <w:sz w:val="32"/>
                                <w:szCs w:val="32"/>
                              </w:rPr>
                              <w:t xml:space="preserve">Vergabeverfahren 2017/112-LC-LO der </w:t>
                            </w:r>
                          </w:p>
                          <w:p w:rsidR="008130AB" w:rsidRDefault="008130AB" w:rsidP="008130AB">
                            <w:pPr>
                              <w:pStyle w:val="StandardWeb"/>
                              <w:spacing w:before="0" w:beforeAutospacing="0" w:after="240" w:afterAutospacing="0"/>
                              <w:jc w:val="center"/>
                              <w:rPr>
                                <w:rFonts w:ascii="Tahoma" w:eastAsia="Times New Roman" w:hAnsi="Tahoma"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ahoma" w:eastAsia="Times New Roman" w:hAnsi="Tahoma"/>
                                <w:color w:val="000000"/>
                                <w:sz w:val="32"/>
                                <w:szCs w:val="32"/>
                              </w:rPr>
                              <w:t>Gemeinde Langeneß</w:t>
                            </w:r>
                          </w:p>
                          <w:p w:rsidR="008130AB" w:rsidRDefault="008130AB" w:rsidP="008130AB">
                            <w:pPr>
                              <w:pStyle w:val="StandardWeb"/>
                              <w:spacing w:before="0" w:beforeAutospacing="0" w:after="240" w:afterAutospacing="0"/>
                              <w:jc w:val="center"/>
                            </w:pPr>
                          </w:p>
                          <w:p w:rsidR="008130AB" w:rsidRDefault="008130AB" w:rsidP="008130AB">
                            <w:pPr>
                              <w:pStyle w:val="StandardWeb"/>
                              <w:spacing w:before="0" w:beforeAutospacing="0" w:after="240" w:afterAutospacing="0"/>
                              <w:jc w:val="center"/>
                            </w:pPr>
                          </w:p>
                          <w:p w:rsidR="008130AB" w:rsidRDefault="008130AB" w:rsidP="008130AB">
                            <w:pPr>
                              <w:pStyle w:val="StandardWeb"/>
                              <w:spacing w:before="0" w:beforeAutospacing="0" w:after="240" w:afterAutospacing="0"/>
                              <w:jc w:val="center"/>
                            </w:pPr>
                            <w:r>
                              <w:rPr>
                                <w:rFonts w:ascii="Tahoma" w:eastAsia="Times New Roman" w:hAnsi="Tahoma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 xml:space="preserve">Errichtung und Betrieb einer hochleistungsfähigen  Telekommunikationsinfrastruktur </w:t>
                            </w:r>
                          </w:p>
                          <w:p w:rsidR="008130AB" w:rsidRDefault="008130AB" w:rsidP="008130AB">
                            <w:pPr>
                              <w:pStyle w:val="StandardWeb"/>
                              <w:spacing w:before="0" w:beforeAutospacing="0" w:after="240" w:afterAutospacing="0"/>
                              <w:jc w:val="center"/>
                            </w:pPr>
                            <w:r>
                              <w:rPr>
                                <w:rFonts w:ascii="Tahoma" w:eastAsia="Times New Roman" w:hAnsi="Tahoma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(Next-Generation-Access-Netz)</w:t>
                            </w:r>
                          </w:p>
                          <w:p w:rsidR="008130AB" w:rsidRDefault="008130AB" w:rsidP="008130AB">
                            <w:pPr>
                              <w:pStyle w:val="StandardWeb"/>
                              <w:spacing w:before="0" w:beforeAutospacing="0" w:after="240" w:afterAutospacing="0"/>
                              <w:jc w:val="center"/>
                              <w:rPr>
                                <w:rFonts w:ascii="Tahoma" w:eastAsia="Times New Roman" w:hAnsi="Tahoma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ahoma" w:eastAsia="Times New Roman" w:hAnsi="Tahoma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8130AB" w:rsidRDefault="008130AB" w:rsidP="008130AB">
                            <w:pPr>
                              <w:pStyle w:val="StandardWeb"/>
                              <w:spacing w:before="0" w:beforeAutospacing="0" w:after="240" w:afterAutospacing="0"/>
                              <w:jc w:val="center"/>
                            </w:pPr>
                          </w:p>
                          <w:p w:rsidR="008130AB" w:rsidRPr="0050465B" w:rsidRDefault="008130AB" w:rsidP="008130AB">
                            <w:pPr>
                              <w:pStyle w:val="StandardWeb"/>
                              <w:spacing w:before="0" w:beforeAutospacing="0" w:after="180" w:afterAutospacing="0"/>
                              <w:jc w:val="center"/>
                              <w:rPr>
                                <w:rFonts w:ascii="Tahoma" w:hAnsi="Tahoma" w:cs="Tahom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32"/>
                                <w:szCs w:val="32"/>
                              </w:rPr>
                              <w:t xml:space="preserve">Aufforderung zur Angebotsabgabe </w:t>
                            </w:r>
                            <w:r w:rsidRPr="0050465B">
                              <w:rPr>
                                <w:rFonts w:ascii="Tahoma" w:hAnsi="Tahoma" w:cs="Tahoma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sz w:val="32"/>
                                <w:szCs w:val="32"/>
                              </w:rPr>
                              <w:br/>
                            </w:r>
                            <w:r w:rsidR="000D0338">
                              <w:rPr>
                                <w:rFonts w:ascii="Tahoma" w:hAnsi="Tahoma" w:cs="Tahoma"/>
                                <w:sz w:val="32"/>
                                <w:szCs w:val="32"/>
                              </w:rPr>
                              <w:t>Anlage 06</w:t>
                            </w:r>
                            <w:r w:rsidRPr="0050465B">
                              <w:rPr>
                                <w:rFonts w:ascii="Tahoma" w:hAnsi="Tahoma" w:cs="Tahoma"/>
                                <w:sz w:val="32"/>
                                <w:szCs w:val="32"/>
                              </w:rPr>
                              <w:t xml:space="preserve">: </w:t>
                            </w:r>
                            <w:r w:rsidRPr="008130AB">
                              <w:rPr>
                                <w:rFonts w:ascii="Tahoma" w:hAnsi="Tahoma" w:cs="Tahoma"/>
                                <w:sz w:val="32"/>
                                <w:szCs w:val="32"/>
                              </w:rPr>
                              <w:t>VV_ Kennzettel für den Angebotsumschlag</w:t>
                            </w:r>
                          </w:p>
                          <w:p w:rsidR="008130AB" w:rsidRDefault="008130AB" w:rsidP="008130AB">
                            <w:pPr>
                              <w:pStyle w:val="StandardWeb"/>
                              <w:spacing w:before="0" w:beforeAutospacing="0" w:after="180" w:afterAutospacing="0"/>
                              <w:jc w:val="center"/>
                            </w:pPr>
                            <w:r>
                              <w:rPr>
                                <w:rFonts w:ascii="Tahoma" w:eastAsia="Times New Roman" w:hAnsi="Tahoma"/>
                                <w:color w:val="000000"/>
                                <w:sz w:val="32"/>
                                <w:szCs w:val="32"/>
                              </w:rPr>
                              <w:t> </w:t>
                            </w:r>
                          </w:p>
                          <w:p w:rsidR="008130AB" w:rsidRDefault="000D0338" w:rsidP="008130AB">
                            <w:pPr>
                              <w:pStyle w:val="StandardWeb"/>
                              <w:spacing w:before="0" w:beforeAutospacing="0" w:after="180" w:afterAutospacing="0"/>
                              <w:jc w:val="center"/>
                            </w:pPr>
                            <w:r>
                              <w:rPr>
                                <w:rFonts w:ascii="Tahoma" w:eastAsia="Times New Roman" w:hAnsi="Tahoma"/>
                                <w:color w:val="000000"/>
                                <w:sz w:val="32"/>
                                <w:szCs w:val="32"/>
                              </w:rPr>
                              <w:t>Stand: 24</w:t>
                            </w:r>
                            <w:r w:rsidR="008130AB">
                              <w:rPr>
                                <w:rFonts w:ascii="Tahoma" w:eastAsia="Times New Roman" w:hAnsi="Tahoma"/>
                                <w:color w:val="000000"/>
                                <w:sz w:val="32"/>
                                <w:szCs w:val="32"/>
                              </w:rPr>
                              <w:t>.07.2017</w:t>
                            </w:r>
                          </w:p>
                          <w:p w:rsidR="008130AB" w:rsidRDefault="008130AB" w:rsidP="008130AB">
                            <w:pPr>
                              <w:pStyle w:val="StandardWeb"/>
                              <w:spacing w:before="0" w:beforeAutospacing="0" w:after="180" w:afterAutospacing="0"/>
                              <w:jc w:val="center"/>
                            </w:pPr>
                            <w:r>
                              <w:rPr>
                                <w:rFonts w:ascii="Tahoma" w:eastAsia="Times New Roman" w:hAnsi="Tahoma"/>
                                <w:color w:val="000000"/>
                                <w:sz w:val="32"/>
                                <w:szCs w:val="32"/>
                              </w:rPr>
                              <w:t> </w:t>
                            </w:r>
                          </w:p>
                          <w:p w:rsidR="008130AB" w:rsidRDefault="008130AB" w:rsidP="008130AB">
                            <w:pPr>
                              <w:pStyle w:val="StandardWeb"/>
                              <w:spacing w:before="0" w:beforeAutospacing="0" w:after="180" w:afterAutospacing="0"/>
                              <w:jc w:val="center"/>
                            </w:pPr>
                          </w:p>
                          <w:p w:rsidR="008130AB" w:rsidRDefault="008130AB" w:rsidP="008130AB">
                            <w:pPr>
                              <w:pStyle w:val="StandardWeb"/>
                              <w:spacing w:before="0" w:beforeAutospacing="0" w:after="180" w:afterAutospacing="0"/>
                            </w:pPr>
                            <w:r>
                              <w:rPr>
                                <w:rFonts w:ascii="Tahoma" w:eastAsia="Times New Roman" w:hAnsi="Tahoma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  <w:p w:rsidR="008130AB" w:rsidRDefault="008130AB" w:rsidP="008130AB">
                            <w:pPr>
                              <w:pStyle w:val="StandardWeb"/>
                              <w:spacing w:before="0" w:beforeAutospacing="0" w:after="180" w:afterAutospacing="0"/>
                            </w:pPr>
                            <w:r>
                              <w:rPr>
                                <w:rFonts w:ascii="Tahoma" w:eastAsia="Times New Roman" w:hAnsi="Tahoma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:rsidR="008130AB" w:rsidRDefault="008130AB" w:rsidP="008130AB">
                            <w:pPr>
                              <w:pStyle w:val="StandardWeb"/>
                              <w:spacing w:before="0" w:beforeAutospacing="0" w:after="180" w:afterAutospacing="0"/>
                            </w:pPr>
                            <w:r>
                              <w:rPr>
                                <w:rFonts w:ascii="Tahoma" w:eastAsia="Times New Roman" w:hAnsi="Tahoma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9.25pt;margin-top:-18.75pt;width:433.2pt;height:461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" stroked="f">
                <v:textbox>
                  <w:txbxContent>
                    <w:p w:rsidR="008130AB" w:rsidRDefault="008130AB" w:rsidP="008130AB">
                      <w:pPr>
                        <w:pStyle w:val="StandardWeb"/>
                        <w:spacing w:before="0" w:beforeAutospacing="0" w:after="240" w:afterAutospacing="0"/>
                        <w:jc w:val="center"/>
                      </w:pPr>
                      <w:r>
                        <w:rPr>
                          <w:rFonts w:ascii="Tahoma" w:eastAsia="Times New Roman" w:hAnsi="Tahoma"/>
                          <w:b/>
                          <w:bCs/>
                          <w:color w:val="000000"/>
                          <w:sz w:val="32"/>
                          <w:szCs w:val="32"/>
                        </w:rPr>
                        <w:t> </w:t>
                      </w:r>
                    </w:p>
                    <w:p w:rsidR="008130AB" w:rsidRDefault="008130AB" w:rsidP="008130AB">
                      <w:pPr>
                        <w:pStyle w:val="StandardWeb"/>
                        <w:spacing w:before="0" w:beforeAutospacing="0" w:after="240" w:afterAutospacing="0"/>
                        <w:jc w:val="center"/>
                      </w:pPr>
                      <w:r>
                        <w:rPr>
                          <w:rFonts w:ascii="Tahoma" w:eastAsia="Times New Roman" w:hAnsi="Tahoma"/>
                          <w:color w:val="000000"/>
                          <w:sz w:val="32"/>
                          <w:szCs w:val="32"/>
                        </w:rPr>
                        <w:t xml:space="preserve">Vergabeverfahren 2017/112-LC-LO der </w:t>
                      </w:r>
                    </w:p>
                    <w:p w:rsidR="008130AB" w:rsidRDefault="008130AB" w:rsidP="008130AB">
                      <w:pPr>
                        <w:pStyle w:val="StandardWeb"/>
                        <w:spacing w:before="0" w:beforeAutospacing="0" w:after="240" w:afterAutospacing="0"/>
                        <w:jc w:val="center"/>
                        <w:rPr>
                          <w:rFonts w:ascii="Tahoma" w:eastAsia="Times New Roman" w:hAnsi="Tahoma"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="Tahoma" w:eastAsia="Times New Roman" w:hAnsi="Tahoma"/>
                          <w:color w:val="000000"/>
                          <w:sz w:val="32"/>
                          <w:szCs w:val="32"/>
                        </w:rPr>
                        <w:t>Gemeinde Langeneß</w:t>
                      </w:r>
                    </w:p>
                    <w:p w:rsidR="008130AB" w:rsidRDefault="008130AB" w:rsidP="008130AB">
                      <w:pPr>
                        <w:pStyle w:val="StandardWeb"/>
                        <w:spacing w:before="0" w:beforeAutospacing="0" w:after="240" w:afterAutospacing="0"/>
                        <w:jc w:val="center"/>
                      </w:pPr>
                    </w:p>
                    <w:p w:rsidR="008130AB" w:rsidRDefault="008130AB" w:rsidP="008130AB">
                      <w:pPr>
                        <w:pStyle w:val="StandardWeb"/>
                        <w:spacing w:before="0" w:beforeAutospacing="0" w:after="240" w:afterAutospacing="0"/>
                        <w:jc w:val="center"/>
                      </w:pPr>
                    </w:p>
                    <w:p w:rsidR="008130AB" w:rsidRDefault="008130AB" w:rsidP="008130AB">
                      <w:pPr>
                        <w:pStyle w:val="StandardWeb"/>
                        <w:spacing w:before="0" w:beforeAutospacing="0" w:after="240" w:afterAutospacing="0"/>
                        <w:jc w:val="center"/>
                      </w:pPr>
                      <w:r>
                        <w:rPr>
                          <w:rFonts w:ascii="Tahoma" w:eastAsia="Times New Roman" w:hAnsi="Tahoma"/>
                          <w:b/>
                          <w:bCs/>
                          <w:color w:val="000000"/>
                          <w:sz w:val="32"/>
                          <w:szCs w:val="32"/>
                        </w:rPr>
                        <w:t xml:space="preserve">Errichtung und Betrieb einer hochleistungsfähigen  Telekommunikationsinfrastruktur </w:t>
                      </w:r>
                    </w:p>
                    <w:p w:rsidR="008130AB" w:rsidRDefault="008130AB" w:rsidP="008130AB">
                      <w:pPr>
                        <w:pStyle w:val="StandardWeb"/>
                        <w:spacing w:before="0" w:beforeAutospacing="0" w:after="240" w:afterAutospacing="0"/>
                        <w:jc w:val="center"/>
                      </w:pPr>
                      <w:r>
                        <w:rPr>
                          <w:rFonts w:ascii="Tahoma" w:eastAsia="Times New Roman" w:hAnsi="Tahoma"/>
                          <w:b/>
                          <w:bCs/>
                          <w:color w:val="000000"/>
                          <w:sz w:val="32"/>
                          <w:szCs w:val="32"/>
                        </w:rPr>
                        <w:t>(Next-Generation-Access-Netz)</w:t>
                      </w:r>
                    </w:p>
                    <w:p w:rsidR="008130AB" w:rsidRDefault="008130AB" w:rsidP="008130AB">
                      <w:pPr>
                        <w:pStyle w:val="StandardWeb"/>
                        <w:spacing w:before="0" w:beforeAutospacing="0" w:after="240" w:afterAutospacing="0"/>
                        <w:jc w:val="center"/>
                        <w:rPr>
                          <w:rFonts w:ascii="Tahoma" w:eastAsia="Times New Roman" w:hAnsi="Tahoma"/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="Tahoma" w:eastAsia="Times New Roman" w:hAnsi="Tahoma"/>
                          <w:b/>
                          <w:bCs/>
                          <w:color w:val="000000"/>
                          <w:sz w:val="32"/>
                          <w:szCs w:val="32"/>
                        </w:rPr>
                        <w:t xml:space="preserve"> </w:t>
                      </w:r>
                    </w:p>
                    <w:p w:rsidR="008130AB" w:rsidRDefault="008130AB" w:rsidP="008130AB">
                      <w:pPr>
                        <w:pStyle w:val="StandardWeb"/>
                        <w:spacing w:before="0" w:beforeAutospacing="0" w:after="240" w:afterAutospacing="0"/>
                        <w:jc w:val="center"/>
                      </w:pPr>
                    </w:p>
                    <w:p w:rsidR="008130AB" w:rsidRPr="0050465B" w:rsidRDefault="008130AB" w:rsidP="008130AB">
                      <w:pPr>
                        <w:pStyle w:val="StandardWeb"/>
                        <w:spacing w:before="0" w:beforeAutospacing="0" w:after="180" w:afterAutospacing="0"/>
                        <w:jc w:val="center"/>
                        <w:rPr>
                          <w:rFonts w:ascii="Tahoma" w:hAnsi="Tahoma" w:cs="Tahoma"/>
                          <w:sz w:val="32"/>
                          <w:szCs w:val="32"/>
                        </w:rPr>
                      </w:pPr>
                      <w:r>
                        <w:rPr>
                          <w:rFonts w:ascii="Tahoma" w:hAnsi="Tahoma" w:cs="Tahoma"/>
                          <w:sz w:val="32"/>
                          <w:szCs w:val="32"/>
                        </w:rPr>
                        <w:t xml:space="preserve">Aufforderung zur Angebotsabgabe </w:t>
                      </w:r>
                      <w:r w:rsidRPr="0050465B">
                        <w:rPr>
                          <w:rFonts w:ascii="Tahoma" w:hAnsi="Tahoma" w:cs="Tahoma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sz w:val="32"/>
                          <w:szCs w:val="32"/>
                        </w:rPr>
                        <w:br/>
                      </w:r>
                      <w:r w:rsidR="000D0338">
                        <w:rPr>
                          <w:rFonts w:ascii="Tahoma" w:hAnsi="Tahoma" w:cs="Tahoma"/>
                          <w:sz w:val="32"/>
                          <w:szCs w:val="32"/>
                        </w:rPr>
                        <w:t>Anlage 06</w:t>
                      </w:r>
                      <w:r w:rsidRPr="0050465B">
                        <w:rPr>
                          <w:rFonts w:ascii="Tahoma" w:hAnsi="Tahoma" w:cs="Tahoma"/>
                          <w:sz w:val="32"/>
                          <w:szCs w:val="32"/>
                        </w:rPr>
                        <w:t xml:space="preserve">: </w:t>
                      </w:r>
                      <w:r w:rsidRPr="008130AB">
                        <w:rPr>
                          <w:rFonts w:ascii="Tahoma" w:hAnsi="Tahoma" w:cs="Tahoma"/>
                          <w:sz w:val="32"/>
                          <w:szCs w:val="32"/>
                        </w:rPr>
                        <w:t>VV_ Kennzettel für den Angebotsumschlag</w:t>
                      </w:r>
                    </w:p>
                    <w:p w:rsidR="008130AB" w:rsidRDefault="008130AB" w:rsidP="008130AB">
                      <w:pPr>
                        <w:pStyle w:val="StandardWeb"/>
                        <w:spacing w:before="0" w:beforeAutospacing="0" w:after="180" w:afterAutospacing="0"/>
                        <w:jc w:val="center"/>
                      </w:pPr>
                      <w:r>
                        <w:rPr>
                          <w:rFonts w:ascii="Tahoma" w:eastAsia="Times New Roman" w:hAnsi="Tahoma"/>
                          <w:color w:val="000000"/>
                          <w:sz w:val="32"/>
                          <w:szCs w:val="32"/>
                        </w:rPr>
                        <w:t> </w:t>
                      </w:r>
                    </w:p>
                    <w:p w:rsidR="008130AB" w:rsidRDefault="000D0338" w:rsidP="008130AB">
                      <w:pPr>
                        <w:pStyle w:val="StandardWeb"/>
                        <w:spacing w:before="0" w:beforeAutospacing="0" w:after="180" w:afterAutospacing="0"/>
                        <w:jc w:val="center"/>
                      </w:pPr>
                      <w:r>
                        <w:rPr>
                          <w:rFonts w:ascii="Tahoma" w:eastAsia="Times New Roman" w:hAnsi="Tahoma"/>
                          <w:color w:val="000000"/>
                          <w:sz w:val="32"/>
                          <w:szCs w:val="32"/>
                        </w:rPr>
                        <w:t>Stand: 24</w:t>
                      </w:r>
                      <w:r w:rsidR="008130AB">
                        <w:rPr>
                          <w:rFonts w:ascii="Tahoma" w:eastAsia="Times New Roman" w:hAnsi="Tahoma"/>
                          <w:color w:val="000000"/>
                          <w:sz w:val="32"/>
                          <w:szCs w:val="32"/>
                        </w:rPr>
                        <w:t>.07.2017</w:t>
                      </w:r>
                    </w:p>
                    <w:p w:rsidR="008130AB" w:rsidRDefault="008130AB" w:rsidP="008130AB">
                      <w:pPr>
                        <w:pStyle w:val="StandardWeb"/>
                        <w:spacing w:before="0" w:beforeAutospacing="0" w:after="180" w:afterAutospacing="0"/>
                        <w:jc w:val="center"/>
                      </w:pPr>
                      <w:r>
                        <w:rPr>
                          <w:rFonts w:ascii="Tahoma" w:eastAsia="Times New Roman" w:hAnsi="Tahoma"/>
                          <w:color w:val="000000"/>
                          <w:sz w:val="32"/>
                          <w:szCs w:val="32"/>
                        </w:rPr>
                        <w:t> </w:t>
                      </w:r>
                    </w:p>
                    <w:p w:rsidR="008130AB" w:rsidRDefault="008130AB" w:rsidP="008130AB">
                      <w:pPr>
                        <w:pStyle w:val="StandardWeb"/>
                        <w:spacing w:before="0" w:beforeAutospacing="0" w:after="180" w:afterAutospacing="0"/>
                        <w:jc w:val="center"/>
                      </w:pPr>
                    </w:p>
                    <w:p w:rsidR="008130AB" w:rsidRDefault="008130AB" w:rsidP="008130AB">
                      <w:pPr>
                        <w:pStyle w:val="StandardWeb"/>
                        <w:spacing w:before="0" w:beforeAutospacing="0" w:after="180" w:afterAutospacing="0"/>
                      </w:pPr>
                      <w:r>
                        <w:rPr>
                          <w:rFonts w:ascii="Tahoma" w:eastAsia="Times New Roman" w:hAnsi="Tahoma"/>
                          <w:b/>
                          <w:bCs/>
                          <w:color w:val="000000"/>
                          <w:sz w:val="22"/>
                          <w:szCs w:val="22"/>
                        </w:rPr>
                        <w:t> </w:t>
                      </w:r>
                    </w:p>
                    <w:p w:rsidR="008130AB" w:rsidRDefault="008130AB" w:rsidP="008130AB">
                      <w:pPr>
                        <w:pStyle w:val="StandardWeb"/>
                        <w:spacing w:before="0" w:beforeAutospacing="0" w:after="180" w:afterAutospacing="0"/>
                      </w:pPr>
                      <w:r>
                        <w:rPr>
                          <w:rFonts w:ascii="Tahoma" w:eastAsia="Times New Roman" w:hAnsi="Tahoma"/>
                          <w:b/>
                          <w:bCs/>
                          <w:color w:val="000000"/>
                          <w:sz w:val="36"/>
                          <w:szCs w:val="36"/>
                        </w:rPr>
                        <w:tab/>
                      </w:r>
                    </w:p>
                    <w:p w:rsidR="008130AB" w:rsidRDefault="008130AB" w:rsidP="008130AB">
                      <w:pPr>
                        <w:pStyle w:val="StandardWeb"/>
                        <w:spacing w:before="0" w:beforeAutospacing="0" w:after="180" w:afterAutospacing="0"/>
                      </w:pPr>
                      <w:r>
                        <w:rPr>
                          <w:rFonts w:ascii="Tahoma" w:eastAsia="Times New Roman" w:hAnsi="Tahoma"/>
                          <w:b/>
                          <w:bCs/>
                          <w:color w:val="000000"/>
                          <w:sz w:val="36"/>
                          <w:szCs w:val="36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</w:p>
    <w:p w:rsidR="008130AB" w:rsidRDefault="008130AB">
      <w:pPr>
        <w:rPr>
          <w:rFonts w:ascii="Verdana" w:hAnsi="Verdana" w:cs="Tahoma"/>
        </w:rPr>
      </w:pPr>
      <w:bookmarkStart w:id="0" w:name="_GoBack"/>
      <w:r>
        <w:rPr>
          <w:rFonts w:ascii="Verdana" w:hAnsi="Verdana" w:cs="Tahoma"/>
        </w:rPr>
        <w:br w:type="page"/>
      </w:r>
    </w:p>
    <w:bookmarkEnd w:id="0"/>
    <w:p w:rsidR="008130AB" w:rsidRDefault="008130AB" w:rsidP="00E310E0">
      <w:pPr>
        <w:rPr>
          <w:rFonts w:ascii="Verdana" w:hAnsi="Verdana" w:cs="Tahoma"/>
        </w:rPr>
      </w:pPr>
    </w:p>
    <w:p w:rsidR="008130AB" w:rsidRDefault="008130AB" w:rsidP="00E310E0">
      <w:pPr>
        <w:rPr>
          <w:rFonts w:ascii="Verdana" w:hAnsi="Verdana" w:cs="Tahoma"/>
        </w:rPr>
      </w:pPr>
    </w:p>
    <w:p w:rsidR="00E310E0" w:rsidRDefault="000423CD" w:rsidP="00E310E0">
      <w:pPr>
        <w:rPr>
          <w:rFonts w:ascii="Verdana" w:hAnsi="Verdana" w:cs="Tahoma"/>
        </w:rPr>
      </w:pPr>
      <w:r w:rsidRPr="000423CD">
        <w:rPr>
          <w:rFonts w:ascii="Verdana" w:hAnsi="Verdana" w:cs="Tahoma"/>
        </w:rPr>
        <w:t>Den</w:t>
      </w:r>
      <w:r w:rsidRPr="000423CD">
        <w:rPr>
          <w:rFonts w:ascii="Verdana" w:hAnsi="Verdana" w:cs="Tahoma"/>
          <w:b/>
        </w:rPr>
        <w:t xml:space="preserve"> </w:t>
      </w:r>
      <w:r w:rsidR="00E310E0" w:rsidRPr="000423CD">
        <w:rPr>
          <w:rFonts w:ascii="Verdana" w:hAnsi="Verdana" w:cs="Tahoma"/>
          <w:b/>
        </w:rPr>
        <w:t>Rücksendeaufkleber</w:t>
      </w:r>
      <w:r w:rsidRPr="000423CD">
        <w:rPr>
          <w:rFonts w:ascii="Verdana" w:hAnsi="Verdana" w:cs="Tahoma"/>
          <w:b/>
        </w:rPr>
        <w:t xml:space="preserve"> </w:t>
      </w:r>
      <w:r w:rsidR="00E310E0" w:rsidRPr="000423CD">
        <w:rPr>
          <w:rFonts w:ascii="Verdana" w:hAnsi="Verdana" w:cs="Tahoma"/>
        </w:rPr>
        <w:t xml:space="preserve">Bitte </w:t>
      </w:r>
      <w:r>
        <w:rPr>
          <w:rFonts w:ascii="Verdana" w:hAnsi="Verdana" w:cs="Tahoma"/>
        </w:rPr>
        <w:t>a</w:t>
      </w:r>
      <w:r w:rsidR="00E310E0" w:rsidRPr="000423CD">
        <w:rPr>
          <w:rFonts w:ascii="Verdana" w:hAnsi="Verdana" w:cs="Tahoma"/>
        </w:rPr>
        <w:t>usfüllen, ausschneiden und auf den verschlossenen U</w:t>
      </w:r>
      <w:r w:rsidR="00E310E0" w:rsidRPr="000423CD">
        <w:rPr>
          <w:rFonts w:ascii="Verdana" w:hAnsi="Verdana" w:cs="Tahoma"/>
        </w:rPr>
        <w:t>m</w:t>
      </w:r>
      <w:r w:rsidR="00E310E0" w:rsidRPr="000423CD">
        <w:rPr>
          <w:rFonts w:ascii="Verdana" w:hAnsi="Verdana" w:cs="Tahoma"/>
        </w:rPr>
        <w:t>schlag aufkleben.</w:t>
      </w:r>
    </w:p>
    <w:p w:rsidR="000423CD" w:rsidRDefault="000423CD" w:rsidP="00E310E0">
      <w:pPr>
        <w:rPr>
          <w:rFonts w:ascii="Verdana" w:hAnsi="Verdana" w:cs="Tahoma"/>
        </w:rPr>
      </w:pPr>
    </w:p>
    <w:p w:rsidR="00E310E0" w:rsidRDefault="00E310E0" w:rsidP="00E310E0">
      <w:pPr>
        <w:autoSpaceDE w:val="0"/>
        <w:autoSpaceDN w:val="0"/>
        <w:adjustRightInd w:val="0"/>
        <w:rPr>
          <w:rFonts w:ascii="Arial" w:hAnsi="Arial"/>
        </w:rPr>
      </w:pPr>
      <w:r w:rsidRPr="003C50D1">
        <w:rPr>
          <w:rFonts w:ascii="Arial" w:hAnsi="Arial"/>
        </w:rPr>
        <w:sym w:font="Wingdings" w:char="0023"/>
      </w:r>
      <w:r w:rsidRPr="003C50D1">
        <w:rPr>
          <w:rFonts w:ascii="Arial" w:hAnsi="Arial"/>
          <w:sz w:val="18"/>
        </w:rPr>
        <w:tab/>
      </w:r>
      <w:r w:rsidRPr="003C50D1">
        <w:rPr>
          <w:rFonts w:ascii="Arial" w:hAnsi="Arial"/>
        </w:rPr>
        <w:sym w:font="Wingdings" w:char="0023"/>
      </w:r>
      <w:r w:rsidRPr="003C50D1">
        <w:rPr>
          <w:rFonts w:ascii="Arial" w:hAnsi="Arial"/>
          <w:sz w:val="18"/>
        </w:rPr>
        <w:tab/>
      </w:r>
      <w:r w:rsidRPr="003C50D1">
        <w:rPr>
          <w:rFonts w:ascii="Arial" w:hAnsi="Arial"/>
        </w:rPr>
        <w:sym w:font="Wingdings" w:char="0023"/>
      </w:r>
      <w:r w:rsidRPr="003C50D1">
        <w:rPr>
          <w:rFonts w:ascii="Arial" w:hAnsi="Arial"/>
          <w:sz w:val="18"/>
        </w:rPr>
        <w:tab/>
      </w:r>
      <w:r w:rsidRPr="003C50D1">
        <w:rPr>
          <w:rFonts w:ascii="Arial" w:hAnsi="Arial"/>
        </w:rPr>
        <w:sym w:font="Wingdings" w:char="0023"/>
      </w:r>
      <w:r w:rsidRPr="003C50D1">
        <w:rPr>
          <w:rFonts w:ascii="Arial" w:hAnsi="Arial"/>
          <w:sz w:val="18"/>
        </w:rPr>
        <w:tab/>
      </w:r>
      <w:r w:rsidRPr="003C50D1">
        <w:rPr>
          <w:rFonts w:ascii="Arial" w:hAnsi="Arial"/>
        </w:rPr>
        <w:sym w:font="Wingdings" w:char="0023"/>
      </w:r>
      <w:r w:rsidRPr="003C50D1">
        <w:rPr>
          <w:rFonts w:ascii="Arial" w:hAnsi="Arial"/>
          <w:sz w:val="18"/>
        </w:rPr>
        <w:tab/>
      </w:r>
      <w:r w:rsidRPr="003C50D1">
        <w:rPr>
          <w:rFonts w:ascii="Arial" w:hAnsi="Arial"/>
        </w:rPr>
        <w:sym w:font="Wingdings" w:char="0023"/>
      </w:r>
      <w:r w:rsidRPr="003C50D1">
        <w:rPr>
          <w:rFonts w:ascii="Arial" w:hAnsi="Arial"/>
          <w:sz w:val="18"/>
        </w:rPr>
        <w:tab/>
      </w:r>
      <w:r w:rsidRPr="003C50D1">
        <w:rPr>
          <w:rFonts w:ascii="Arial" w:hAnsi="Arial"/>
        </w:rPr>
        <w:sym w:font="Wingdings" w:char="0023"/>
      </w:r>
      <w:r w:rsidRPr="003C50D1">
        <w:rPr>
          <w:rFonts w:ascii="Arial" w:hAnsi="Arial"/>
          <w:sz w:val="18"/>
        </w:rPr>
        <w:tab/>
      </w:r>
      <w:r w:rsidRPr="003C50D1">
        <w:rPr>
          <w:rFonts w:ascii="Arial" w:hAnsi="Arial"/>
        </w:rPr>
        <w:sym w:font="Wingdings" w:char="0023"/>
      </w:r>
      <w:r w:rsidRPr="003C50D1">
        <w:rPr>
          <w:rFonts w:ascii="Arial" w:hAnsi="Arial"/>
          <w:sz w:val="18"/>
        </w:rPr>
        <w:tab/>
      </w:r>
      <w:r w:rsidRPr="003C50D1">
        <w:rPr>
          <w:rFonts w:ascii="Arial" w:hAnsi="Arial"/>
        </w:rPr>
        <w:sym w:font="Wingdings" w:char="0023"/>
      </w:r>
      <w:r w:rsidRPr="003C50D1">
        <w:rPr>
          <w:rFonts w:ascii="Arial" w:hAnsi="Arial"/>
          <w:sz w:val="18"/>
        </w:rPr>
        <w:tab/>
      </w:r>
      <w:r w:rsidRPr="003C50D1">
        <w:rPr>
          <w:rFonts w:ascii="Arial" w:hAnsi="Arial"/>
        </w:rPr>
        <w:sym w:font="Wingdings" w:char="0023"/>
      </w:r>
      <w:r>
        <w:rPr>
          <w:rFonts w:ascii="Arial" w:hAnsi="Arial"/>
        </w:rPr>
        <w:tab/>
      </w:r>
      <w:r w:rsidRPr="003C50D1">
        <w:rPr>
          <w:rFonts w:ascii="Arial" w:hAnsi="Arial"/>
        </w:rPr>
        <w:sym w:font="Wingdings" w:char="0023"/>
      </w:r>
      <w:r>
        <w:rPr>
          <w:rFonts w:ascii="Arial" w:hAnsi="Arial"/>
        </w:rPr>
        <w:tab/>
      </w:r>
      <w:r w:rsidRPr="003C50D1">
        <w:rPr>
          <w:rFonts w:ascii="Arial" w:hAnsi="Arial"/>
        </w:rPr>
        <w:sym w:font="Wingdings" w:char="0023"/>
      </w:r>
      <w:r>
        <w:rPr>
          <w:rFonts w:ascii="Arial" w:hAnsi="Arial"/>
        </w:rPr>
        <w:tab/>
      </w:r>
      <w:r w:rsidRPr="003C50D1">
        <w:rPr>
          <w:rFonts w:ascii="Arial" w:hAnsi="Arial"/>
        </w:rPr>
        <w:sym w:font="Wingdings" w:char="0023"/>
      </w:r>
      <w:r>
        <w:rPr>
          <w:rFonts w:ascii="Arial" w:hAnsi="Arial"/>
        </w:rPr>
        <w:tab/>
      </w:r>
      <w:r w:rsidRPr="003C50D1">
        <w:rPr>
          <w:rFonts w:ascii="Arial" w:hAnsi="Arial"/>
        </w:rPr>
        <w:sym w:font="Wingdings" w:char="0023"/>
      </w:r>
      <w:r>
        <w:rPr>
          <w:rFonts w:ascii="Arial" w:hAnsi="Arial"/>
        </w:rPr>
        <w:tab/>
      </w:r>
      <w:r w:rsidRPr="003C50D1">
        <w:rPr>
          <w:rFonts w:ascii="Arial" w:hAnsi="Arial"/>
        </w:rPr>
        <w:sym w:font="Wingdings" w:char="0023"/>
      </w:r>
      <w:r>
        <w:rPr>
          <w:rFonts w:ascii="Arial" w:hAnsi="Arial"/>
        </w:rPr>
        <w:tab/>
      </w:r>
      <w:r w:rsidRPr="003C50D1">
        <w:rPr>
          <w:rFonts w:ascii="Arial" w:hAnsi="Arial"/>
        </w:rPr>
        <w:sym w:font="Wingdings" w:char="0023"/>
      </w:r>
      <w:r>
        <w:rPr>
          <w:rFonts w:ascii="Arial" w:hAnsi="Arial"/>
        </w:rPr>
        <w:tab/>
      </w:r>
      <w:r w:rsidRPr="003C50D1">
        <w:rPr>
          <w:rFonts w:ascii="Arial" w:hAnsi="Arial"/>
        </w:rPr>
        <w:sym w:font="Wingdings" w:char="0023"/>
      </w:r>
    </w:p>
    <w:p w:rsidR="00457747" w:rsidRDefault="00457747" w:rsidP="00E310E0">
      <w:pPr>
        <w:autoSpaceDE w:val="0"/>
        <w:autoSpaceDN w:val="0"/>
        <w:adjustRightInd w:val="0"/>
        <w:rPr>
          <w:rFonts w:ascii="Arial" w:hAnsi="Arial"/>
        </w:rPr>
      </w:pPr>
    </w:p>
    <w:p w:rsidR="00457747" w:rsidRPr="003C50D1" w:rsidRDefault="00457747" w:rsidP="00E310E0">
      <w:pPr>
        <w:autoSpaceDE w:val="0"/>
        <w:autoSpaceDN w:val="0"/>
        <w:adjustRightInd w:val="0"/>
        <w:rPr>
          <w:rFonts w:ascii="Arial" w:hAnsi="Arial"/>
          <w:sz w:val="18"/>
        </w:rPr>
      </w:pPr>
    </w:p>
    <w:p w:rsidR="00E310E0" w:rsidRDefault="00E310E0" w:rsidP="006637F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1214"/>
        <w:gridCol w:w="236"/>
        <w:gridCol w:w="3369"/>
      </w:tblGrid>
      <w:tr w:rsidR="00E310E0" w:rsidRPr="003C50D1" w:rsidTr="0038491D">
        <w:tc>
          <w:tcPr>
            <w:tcW w:w="9889" w:type="dxa"/>
            <w:gridSpan w:val="4"/>
            <w:shd w:val="clear" w:color="auto" w:fill="FF3B3B"/>
          </w:tcPr>
          <w:p w:rsidR="00E310E0" w:rsidRPr="000423CD" w:rsidRDefault="00E310E0" w:rsidP="000C1BB3">
            <w:pPr>
              <w:jc w:val="center"/>
              <w:rPr>
                <w:rFonts w:ascii="Verdana" w:hAnsi="Verdana" w:cs="Tahoma"/>
                <w:sz w:val="28"/>
                <w:szCs w:val="28"/>
              </w:rPr>
            </w:pPr>
            <w:r w:rsidRPr="000423CD">
              <w:rPr>
                <w:rFonts w:ascii="Verdana" w:hAnsi="Verdana" w:cs="Tahoma"/>
                <w:sz w:val="28"/>
                <w:szCs w:val="28"/>
              </w:rPr>
              <w:t>Ke</w:t>
            </w:r>
            <w:r w:rsidR="000423CD" w:rsidRPr="000423CD">
              <w:rPr>
                <w:rFonts w:ascii="Verdana" w:hAnsi="Verdana" w:cs="Tahoma"/>
                <w:sz w:val="28"/>
                <w:szCs w:val="28"/>
              </w:rPr>
              <w:t xml:space="preserve">nnzettel für Angebot </w:t>
            </w:r>
          </w:p>
          <w:p w:rsidR="00E310E0" w:rsidRPr="000423CD" w:rsidRDefault="00E310E0" w:rsidP="000C1BB3">
            <w:pPr>
              <w:jc w:val="center"/>
              <w:rPr>
                <w:rFonts w:ascii="Verdana" w:hAnsi="Verdana" w:cs="Tahoma"/>
                <w:sz w:val="12"/>
                <w:szCs w:val="12"/>
              </w:rPr>
            </w:pPr>
          </w:p>
          <w:p w:rsidR="00E310E0" w:rsidRPr="000423CD" w:rsidRDefault="00E310E0" w:rsidP="000C1BB3">
            <w:pPr>
              <w:jc w:val="center"/>
              <w:rPr>
                <w:rFonts w:ascii="Verdana" w:hAnsi="Verdana" w:cs="Tahoma"/>
              </w:rPr>
            </w:pPr>
            <w:r w:rsidRPr="000423CD">
              <w:rPr>
                <w:rFonts w:ascii="Verdana" w:hAnsi="Verdana" w:cs="Tahoma"/>
              </w:rPr>
              <w:t>Umschlag nicht öffnen!</w:t>
            </w:r>
          </w:p>
          <w:p w:rsidR="00E310E0" w:rsidRPr="000423CD" w:rsidRDefault="00E310E0" w:rsidP="000C1BB3">
            <w:pPr>
              <w:jc w:val="center"/>
              <w:rPr>
                <w:rFonts w:ascii="Verdana" w:hAnsi="Verdana" w:cs="Tahoma"/>
              </w:rPr>
            </w:pPr>
            <w:r w:rsidRPr="000423CD">
              <w:rPr>
                <w:rFonts w:ascii="Verdana" w:hAnsi="Verdana" w:cs="Tahoma"/>
              </w:rPr>
              <w:t>Unterlagen der ausschreibenden Stelle bitte sofort weiterleiten</w:t>
            </w:r>
          </w:p>
          <w:p w:rsidR="00E310E0" w:rsidRPr="000423CD" w:rsidRDefault="00E310E0" w:rsidP="000C1BB3">
            <w:pPr>
              <w:rPr>
                <w:rFonts w:ascii="Verdana" w:hAnsi="Verdana" w:cs="Arial"/>
                <w:b/>
                <w:sz w:val="12"/>
                <w:szCs w:val="12"/>
              </w:rPr>
            </w:pPr>
          </w:p>
        </w:tc>
      </w:tr>
      <w:tr w:rsidR="00E310E0" w:rsidRPr="003C50D1" w:rsidTr="0038491D">
        <w:tc>
          <w:tcPr>
            <w:tcW w:w="9889" w:type="dxa"/>
            <w:gridSpan w:val="4"/>
            <w:shd w:val="clear" w:color="auto" w:fill="FF3B3B"/>
          </w:tcPr>
          <w:p w:rsidR="00E310E0" w:rsidRPr="000423CD" w:rsidRDefault="00E310E0" w:rsidP="000C1BB3">
            <w:pPr>
              <w:rPr>
                <w:rFonts w:ascii="Verdana" w:hAnsi="Verdana" w:cs="Tahoma"/>
                <w:b/>
              </w:rPr>
            </w:pPr>
            <w:r w:rsidRPr="000423CD">
              <w:rPr>
                <w:rFonts w:ascii="Verdana" w:hAnsi="Verdana" w:cs="Tahoma"/>
                <w:b/>
              </w:rPr>
              <w:t xml:space="preserve">Ausschreibende Stelle: </w:t>
            </w:r>
          </w:p>
          <w:p w:rsidR="00E310E0" w:rsidRDefault="000423CD" w:rsidP="000C1BB3">
            <w:pPr>
              <w:rPr>
                <w:rFonts w:ascii="Verdana" w:hAnsi="Verdana" w:cs="Tahoma"/>
              </w:rPr>
            </w:pPr>
            <w:r>
              <w:rPr>
                <w:rFonts w:ascii="Verdana" w:hAnsi="Verdana" w:cs="Tahoma"/>
              </w:rPr>
              <w:t>Gemeinde Langeneß</w:t>
            </w:r>
          </w:p>
          <w:p w:rsidR="000423CD" w:rsidRDefault="000423CD" w:rsidP="000C1BB3">
            <w:pPr>
              <w:rPr>
                <w:rFonts w:ascii="Verdana" w:hAnsi="Verdana" w:cs="Tahoma"/>
              </w:rPr>
            </w:pPr>
            <w:r>
              <w:rPr>
                <w:rFonts w:ascii="Verdana" w:hAnsi="Verdana" w:cs="Tahoma"/>
              </w:rPr>
              <w:t xml:space="preserve">- Die Bürgermeisterin </w:t>
            </w:r>
            <w:r w:rsidR="002122F0">
              <w:rPr>
                <w:rFonts w:ascii="Verdana" w:hAnsi="Verdana" w:cs="Tahoma"/>
              </w:rPr>
              <w:t>–</w:t>
            </w:r>
          </w:p>
          <w:p w:rsidR="002122F0" w:rsidRDefault="002122F0" w:rsidP="002122F0">
            <w:pPr>
              <w:rPr>
                <w:rFonts w:ascii="Verdana" w:hAnsi="Verdana" w:cs="Tahoma"/>
              </w:rPr>
            </w:pPr>
            <w:r>
              <w:rPr>
                <w:rFonts w:ascii="Verdana" w:hAnsi="Verdana" w:cs="Tahoma"/>
              </w:rPr>
              <w:t>Z.Hd. Frau Lena Clausen</w:t>
            </w:r>
          </w:p>
          <w:p w:rsidR="002122F0" w:rsidRPr="000423CD" w:rsidRDefault="002122F0" w:rsidP="000C1BB3">
            <w:pPr>
              <w:rPr>
                <w:rFonts w:ascii="Verdana" w:hAnsi="Verdana" w:cs="Tahoma"/>
              </w:rPr>
            </w:pPr>
          </w:p>
          <w:p w:rsidR="00E310E0" w:rsidRPr="000423CD" w:rsidRDefault="002122F0" w:rsidP="000C1BB3">
            <w:pPr>
              <w:rPr>
                <w:rFonts w:ascii="Verdana" w:hAnsi="Verdana" w:cs="Tahoma"/>
              </w:rPr>
            </w:pPr>
            <w:r>
              <w:rPr>
                <w:rFonts w:ascii="Verdana" w:hAnsi="Verdana" w:cs="Tahoma"/>
              </w:rPr>
              <w:t>Zingel 10</w:t>
            </w:r>
          </w:p>
          <w:p w:rsidR="00E310E0" w:rsidRPr="000423CD" w:rsidRDefault="002122F0" w:rsidP="000C1BB3">
            <w:pPr>
              <w:rPr>
                <w:rFonts w:ascii="Verdana" w:hAnsi="Verdana" w:cs="Tahoma"/>
              </w:rPr>
            </w:pPr>
            <w:r>
              <w:rPr>
                <w:rFonts w:ascii="Verdana" w:hAnsi="Verdana" w:cs="Tahoma"/>
              </w:rPr>
              <w:t>25813 Husum</w:t>
            </w:r>
          </w:p>
          <w:p w:rsidR="00E310E0" w:rsidRPr="000423CD" w:rsidRDefault="00E310E0" w:rsidP="000C1BB3">
            <w:pPr>
              <w:rPr>
                <w:rFonts w:ascii="Verdana" w:hAnsi="Verdana" w:cs="Arial"/>
                <w:b/>
                <w:sz w:val="12"/>
                <w:szCs w:val="12"/>
              </w:rPr>
            </w:pPr>
          </w:p>
        </w:tc>
      </w:tr>
      <w:tr w:rsidR="00E310E0" w:rsidRPr="003C50D1" w:rsidTr="0038491D">
        <w:tc>
          <w:tcPr>
            <w:tcW w:w="9889" w:type="dxa"/>
            <w:gridSpan w:val="4"/>
            <w:shd w:val="clear" w:color="auto" w:fill="FF3B3B"/>
          </w:tcPr>
          <w:p w:rsidR="00E310E0" w:rsidRPr="000423CD" w:rsidRDefault="00E310E0" w:rsidP="000C1BB3">
            <w:pPr>
              <w:jc w:val="center"/>
              <w:rPr>
                <w:rFonts w:ascii="Verdana" w:hAnsi="Verdana" w:cs="Tahoma"/>
                <w:b/>
              </w:rPr>
            </w:pPr>
            <w:r w:rsidRPr="000423CD">
              <w:rPr>
                <w:rFonts w:ascii="Verdana" w:hAnsi="Verdana" w:cs="Tahoma"/>
                <w:b/>
              </w:rPr>
              <w:t>Vom Bieter auszufüllen</w:t>
            </w:r>
          </w:p>
        </w:tc>
      </w:tr>
      <w:tr w:rsidR="00E310E0" w:rsidRPr="003C50D1" w:rsidTr="0038491D">
        <w:tc>
          <w:tcPr>
            <w:tcW w:w="5070" w:type="dxa"/>
            <w:shd w:val="clear" w:color="auto" w:fill="FF3B3B"/>
          </w:tcPr>
          <w:p w:rsidR="00E310E0" w:rsidRPr="000423CD" w:rsidRDefault="000423CD" w:rsidP="000C1BB3">
            <w:pPr>
              <w:rPr>
                <w:rFonts w:ascii="Verdana" w:hAnsi="Verdana" w:cs="Tahoma"/>
                <w:b/>
              </w:rPr>
            </w:pPr>
            <w:r>
              <w:rPr>
                <w:rFonts w:ascii="Verdana" w:hAnsi="Verdana" w:cs="Tahoma"/>
                <w:b/>
              </w:rPr>
              <w:t>VERFAHRENS-/</w:t>
            </w:r>
            <w:r w:rsidR="00E310E0" w:rsidRPr="000423CD">
              <w:rPr>
                <w:rFonts w:ascii="Verdana" w:hAnsi="Verdana" w:cs="Tahoma"/>
                <w:b/>
              </w:rPr>
              <w:t>VERGABENUMMER</w:t>
            </w:r>
          </w:p>
          <w:p w:rsidR="00E310E0" w:rsidRPr="000423CD" w:rsidRDefault="000423CD" w:rsidP="000C1BB3">
            <w:pPr>
              <w:rPr>
                <w:rFonts w:ascii="Verdana" w:hAnsi="Verdana" w:cs="Tahoma"/>
              </w:rPr>
            </w:pPr>
            <w:r>
              <w:rPr>
                <w:rFonts w:ascii="Verdana" w:hAnsi="Verdana" w:cs="Tahoma"/>
              </w:rPr>
              <w:t>2017/ 112-LC-LO</w:t>
            </w:r>
          </w:p>
          <w:p w:rsidR="00E310E0" w:rsidRPr="000423CD" w:rsidRDefault="00E310E0" w:rsidP="000C1BB3">
            <w:pPr>
              <w:rPr>
                <w:rFonts w:ascii="Verdana" w:hAnsi="Verdana" w:cs="Tahoma"/>
                <w:b/>
                <w:sz w:val="12"/>
                <w:szCs w:val="12"/>
              </w:rPr>
            </w:pPr>
          </w:p>
        </w:tc>
        <w:tc>
          <w:tcPr>
            <w:tcW w:w="1450" w:type="dxa"/>
            <w:gridSpan w:val="2"/>
            <w:shd w:val="clear" w:color="auto" w:fill="FF3B3B"/>
          </w:tcPr>
          <w:p w:rsidR="00E310E0" w:rsidRPr="000423CD" w:rsidRDefault="00E310E0" w:rsidP="000C1BB3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3369" w:type="dxa"/>
            <w:shd w:val="clear" w:color="auto" w:fill="FF3B3B"/>
          </w:tcPr>
          <w:p w:rsidR="00E310E0" w:rsidRPr="000423CD" w:rsidRDefault="00E310E0" w:rsidP="000C1BB3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E310E0" w:rsidRPr="003C50D1" w:rsidTr="0038491D">
        <w:tc>
          <w:tcPr>
            <w:tcW w:w="9889" w:type="dxa"/>
            <w:gridSpan w:val="4"/>
            <w:shd w:val="clear" w:color="auto" w:fill="FF3B3B"/>
          </w:tcPr>
          <w:p w:rsidR="00E310E0" w:rsidRPr="000423CD" w:rsidRDefault="00E310E0" w:rsidP="000C1BB3">
            <w:pPr>
              <w:rPr>
                <w:rFonts w:ascii="Verdana" w:hAnsi="Verdana" w:cs="Tahoma"/>
                <w:b/>
              </w:rPr>
            </w:pPr>
            <w:r w:rsidRPr="000423CD">
              <w:rPr>
                <w:rFonts w:ascii="Verdana" w:hAnsi="Verdana" w:cs="Tahoma"/>
                <w:b/>
              </w:rPr>
              <w:t>MASSNAHME</w:t>
            </w:r>
          </w:p>
          <w:p w:rsidR="00E310E0" w:rsidRPr="000423CD" w:rsidRDefault="000423CD" w:rsidP="000C1BB3">
            <w:pPr>
              <w:rPr>
                <w:rFonts w:ascii="Verdana" w:hAnsi="Verdana" w:cs="Tahoma"/>
              </w:rPr>
            </w:pPr>
            <w:r w:rsidRPr="000423CD">
              <w:rPr>
                <w:rFonts w:ascii="Verdana" w:hAnsi="Verdana" w:cs="Tahoma"/>
              </w:rPr>
              <w:t>Errichtung und Bet</w:t>
            </w:r>
            <w:r>
              <w:rPr>
                <w:rFonts w:ascii="Verdana" w:hAnsi="Verdana" w:cs="Tahoma"/>
              </w:rPr>
              <w:t xml:space="preserve">rieb einer hochleitungsfähigen </w:t>
            </w:r>
            <w:r w:rsidRPr="000423CD">
              <w:rPr>
                <w:rFonts w:ascii="Verdana" w:hAnsi="Verdana" w:cs="Tahoma"/>
              </w:rPr>
              <w:t>Telekommunikationsinfrastruktur (</w:t>
            </w:r>
            <w:r w:rsidR="002122F0">
              <w:rPr>
                <w:rFonts w:ascii="Verdana" w:hAnsi="Verdana" w:cs="Tahoma"/>
              </w:rPr>
              <w:t>Next-Generation-Access-Netz) auf den unterversorgten Warften</w:t>
            </w:r>
            <w:r w:rsidRPr="000423CD">
              <w:rPr>
                <w:rFonts w:ascii="Verdana" w:hAnsi="Verdana" w:cs="Tahoma"/>
              </w:rPr>
              <w:t xml:space="preserve"> des Projektgebietes.</w:t>
            </w:r>
          </w:p>
          <w:p w:rsidR="00E310E0" w:rsidRPr="000423CD" w:rsidRDefault="00E310E0" w:rsidP="000C1BB3">
            <w:pPr>
              <w:rPr>
                <w:rFonts w:ascii="Verdana" w:hAnsi="Verdana" w:cs="Arial"/>
                <w:b/>
                <w:sz w:val="12"/>
                <w:szCs w:val="12"/>
              </w:rPr>
            </w:pPr>
          </w:p>
        </w:tc>
      </w:tr>
      <w:tr w:rsidR="00E310E0" w:rsidRPr="003C50D1" w:rsidTr="0038491D">
        <w:tc>
          <w:tcPr>
            <w:tcW w:w="5070" w:type="dxa"/>
            <w:shd w:val="clear" w:color="auto" w:fill="FF3B3B"/>
          </w:tcPr>
          <w:p w:rsidR="00E310E0" w:rsidRPr="000423CD" w:rsidRDefault="002122F0" w:rsidP="000C1BB3">
            <w:pPr>
              <w:rPr>
                <w:rFonts w:ascii="Verdana" w:hAnsi="Verdana" w:cs="Tahoma"/>
                <w:b/>
              </w:rPr>
            </w:pPr>
            <w:r>
              <w:rPr>
                <w:rFonts w:ascii="Verdana" w:hAnsi="Verdana" w:cs="Tahoma"/>
                <w:b/>
              </w:rPr>
              <w:t>Art des Auftrages</w:t>
            </w:r>
          </w:p>
          <w:p w:rsidR="00E310E0" w:rsidRDefault="00E310E0" w:rsidP="000C1BB3">
            <w:pPr>
              <w:rPr>
                <w:rFonts w:ascii="Verdana" w:hAnsi="Verdana" w:cs="Tahoma"/>
              </w:rPr>
            </w:pPr>
            <w:r w:rsidRPr="000423CD">
              <w:rPr>
                <w:rFonts w:ascii="Verdana" w:hAnsi="Verdana" w:cs="Tahoma"/>
              </w:rPr>
              <w:t xml:space="preserve">Dienstleistungen </w:t>
            </w:r>
          </w:p>
          <w:p w:rsidR="002122F0" w:rsidRPr="000423CD" w:rsidRDefault="002122F0" w:rsidP="000C1BB3">
            <w:pPr>
              <w:rPr>
                <w:rFonts w:ascii="Verdana" w:hAnsi="Verdana" w:cs="Tahoma"/>
                <w:sz w:val="12"/>
                <w:szCs w:val="12"/>
              </w:rPr>
            </w:pPr>
          </w:p>
          <w:p w:rsidR="00E310E0" w:rsidRPr="000423CD" w:rsidRDefault="00E310E0" w:rsidP="000C1BB3">
            <w:pPr>
              <w:rPr>
                <w:rFonts w:ascii="Verdana" w:hAnsi="Verdana" w:cs="Tahoma"/>
                <w:b/>
              </w:rPr>
            </w:pPr>
            <w:r w:rsidRPr="000423CD">
              <w:rPr>
                <w:rFonts w:ascii="Verdana" w:hAnsi="Verdana" w:cs="Tahoma"/>
                <w:b/>
              </w:rPr>
              <w:t>Absender</w:t>
            </w:r>
          </w:p>
          <w:p w:rsidR="00E310E0" w:rsidRPr="002122F0" w:rsidRDefault="00E310E0" w:rsidP="000C1BB3">
            <w:pPr>
              <w:rPr>
                <w:rFonts w:ascii="Verdana" w:hAnsi="Verdana" w:cs="Tahoma"/>
                <w:b/>
                <w:sz w:val="22"/>
                <w:szCs w:val="22"/>
              </w:rPr>
            </w:pPr>
            <w:r w:rsidRPr="002122F0">
              <w:rPr>
                <w:rFonts w:ascii="Verdana" w:hAnsi="Verdana" w:cs="Tahoma"/>
                <w:sz w:val="22"/>
                <w:szCs w:val="22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2122F0">
              <w:rPr>
                <w:rFonts w:ascii="Verdana" w:hAnsi="Verdana" w:cs="Tahoma"/>
                <w:sz w:val="22"/>
                <w:szCs w:val="22"/>
              </w:rPr>
              <w:instrText xml:space="preserve"> FORMTEXT </w:instrText>
            </w:r>
            <w:r w:rsidRPr="002122F0">
              <w:rPr>
                <w:rFonts w:ascii="Verdana" w:hAnsi="Verdana" w:cs="Tahoma"/>
                <w:sz w:val="22"/>
                <w:szCs w:val="22"/>
              </w:rPr>
            </w:r>
            <w:r w:rsidRPr="002122F0">
              <w:rPr>
                <w:rFonts w:ascii="Verdana" w:hAnsi="Verdana" w:cs="Tahoma"/>
                <w:sz w:val="22"/>
                <w:szCs w:val="22"/>
              </w:rPr>
              <w:fldChar w:fldCharType="separate"/>
            </w:r>
            <w:r w:rsidRPr="002122F0">
              <w:rPr>
                <w:rFonts w:ascii="Verdana" w:hAnsi="Verdana" w:cs="Tahoma"/>
                <w:sz w:val="22"/>
                <w:szCs w:val="22"/>
              </w:rPr>
              <w:t> </w:t>
            </w:r>
            <w:r w:rsidRPr="002122F0">
              <w:rPr>
                <w:rFonts w:ascii="Verdana" w:hAnsi="Verdana" w:cs="Tahoma"/>
                <w:sz w:val="22"/>
                <w:szCs w:val="22"/>
              </w:rPr>
              <w:t> </w:t>
            </w:r>
            <w:r w:rsidRPr="002122F0">
              <w:rPr>
                <w:rFonts w:ascii="Verdana" w:hAnsi="Verdana" w:cs="Tahoma"/>
                <w:sz w:val="22"/>
                <w:szCs w:val="22"/>
              </w:rPr>
              <w:t> </w:t>
            </w:r>
            <w:r w:rsidRPr="002122F0">
              <w:rPr>
                <w:rFonts w:ascii="Verdana" w:hAnsi="Verdana" w:cs="Tahoma"/>
                <w:sz w:val="22"/>
                <w:szCs w:val="22"/>
              </w:rPr>
              <w:t> </w:t>
            </w:r>
            <w:r w:rsidRPr="002122F0">
              <w:rPr>
                <w:rFonts w:ascii="Verdana" w:hAnsi="Verdana" w:cs="Tahoma"/>
                <w:sz w:val="22"/>
                <w:szCs w:val="22"/>
              </w:rPr>
              <w:t> </w:t>
            </w:r>
            <w:r w:rsidRPr="002122F0">
              <w:rPr>
                <w:rFonts w:ascii="Verdana" w:hAnsi="Verdana" w:cs="Tahoma"/>
                <w:sz w:val="22"/>
                <w:szCs w:val="22"/>
              </w:rPr>
              <w:fldChar w:fldCharType="end"/>
            </w:r>
          </w:p>
          <w:p w:rsidR="00E310E0" w:rsidRPr="002122F0" w:rsidRDefault="00E310E0" w:rsidP="000C1BB3">
            <w:pPr>
              <w:rPr>
                <w:rFonts w:ascii="Verdana" w:hAnsi="Verdana" w:cs="Tahoma"/>
                <w:b/>
                <w:sz w:val="22"/>
                <w:szCs w:val="22"/>
              </w:rPr>
            </w:pPr>
            <w:r w:rsidRPr="002122F0">
              <w:rPr>
                <w:rFonts w:ascii="Verdana" w:hAnsi="Verdana" w:cs="Tahoma"/>
                <w:sz w:val="22"/>
                <w:szCs w:val="22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2122F0">
              <w:rPr>
                <w:rFonts w:ascii="Verdana" w:hAnsi="Verdana" w:cs="Tahoma"/>
                <w:sz w:val="22"/>
                <w:szCs w:val="22"/>
              </w:rPr>
              <w:instrText xml:space="preserve"> FORMTEXT </w:instrText>
            </w:r>
            <w:r w:rsidRPr="002122F0">
              <w:rPr>
                <w:rFonts w:ascii="Verdana" w:hAnsi="Verdana" w:cs="Tahoma"/>
                <w:sz w:val="22"/>
                <w:szCs w:val="22"/>
              </w:rPr>
            </w:r>
            <w:r w:rsidRPr="002122F0">
              <w:rPr>
                <w:rFonts w:ascii="Verdana" w:hAnsi="Verdana" w:cs="Tahoma"/>
                <w:sz w:val="22"/>
                <w:szCs w:val="22"/>
              </w:rPr>
              <w:fldChar w:fldCharType="separate"/>
            </w:r>
            <w:r w:rsidRPr="002122F0">
              <w:rPr>
                <w:rFonts w:ascii="Verdana" w:hAnsi="Verdana" w:cs="Tahoma"/>
                <w:sz w:val="22"/>
                <w:szCs w:val="22"/>
              </w:rPr>
              <w:t> </w:t>
            </w:r>
            <w:r w:rsidRPr="002122F0">
              <w:rPr>
                <w:rFonts w:ascii="Verdana" w:hAnsi="Verdana" w:cs="Tahoma"/>
                <w:sz w:val="22"/>
                <w:szCs w:val="22"/>
              </w:rPr>
              <w:t> </w:t>
            </w:r>
            <w:r w:rsidRPr="002122F0">
              <w:rPr>
                <w:rFonts w:ascii="Verdana" w:hAnsi="Verdana" w:cs="Tahoma"/>
                <w:sz w:val="22"/>
                <w:szCs w:val="22"/>
              </w:rPr>
              <w:t> </w:t>
            </w:r>
            <w:r w:rsidRPr="002122F0">
              <w:rPr>
                <w:rFonts w:ascii="Verdana" w:hAnsi="Verdana" w:cs="Tahoma"/>
                <w:sz w:val="22"/>
                <w:szCs w:val="22"/>
              </w:rPr>
              <w:t> </w:t>
            </w:r>
            <w:r w:rsidRPr="002122F0">
              <w:rPr>
                <w:rFonts w:ascii="Verdana" w:hAnsi="Verdana" w:cs="Tahoma"/>
                <w:sz w:val="22"/>
                <w:szCs w:val="22"/>
              </w:rPr>
              <w:t> </w:t>
            </w:r>
            <w:r w:rsidRPr="002122F0">
              <w:rPr>
                <w:rFonts w:ascii="Verdana" w:hAnsi="Verdana" w:cs="Tahoma"/>
                <w:sz w:val="22"/>
                <w:szCs w:val="22"/>
              </w:rPr>
              <w:fldChar w:fldCharType="end"/>
            </w:r>
          </w:p>
          <w:p w:rsidR="00E310E0" w:rsidRPr="002122F0" w:rsidRDefault="00E310E0" w:rsidP="000C1BB3">
            <w:pPr>
              <w:rPr>
                <w:rFonts w:ascii="Verdana" w:hAnsi="Verdana" w:cs="Tahoma"/>
                <w:b/>
                <w:sz w:val="22"/>
                <w:szCs w:val="22"/>
              </w:rPr>
            </w:pPr>
            <w:r w:rsidRPr="002122F0">
              <w:rPr>
                <w:rFonts w:ascii="Verdana" w:hAnsi="Verdana" w:cs="Tahoma"/>
                <w:sz w:val="22"/>
                <w:szCs w:val="22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2122F0">
              <w:rPr>
                <w:rFonts w:ascii="Verdana" w:hAnsi="Verdana" w:cs="Tahoma"/>
                <w:sz w:val="22"/>
                <w:szCs w:val="22"/>
              </w:rPr>
              <w:instrText xml:space="preserve"> FORMTEXT </w:instrText>
            </w:r>
            <w:r w:rsidRPr="002122F0">
              <w:rPr>
                <w:rFonts w:ascii="Verdana" w:hAnsi="Verdana" w:cs="Tahoma"/>
                <w:sz w:val="22"/>
                <w:szCs w:val="22"/>
              </w:rPr>
            </w:r>
            <w:r w:rsidRPr="002122F0">
              <w:rPr>
                <w:rFonts w:ascii="Verdana" w:hAnsi="Verdana" w:cs="Tahoma"/>
                <w:sz w:val="22"/>
                <w:szCs w:val="22"/>
              </w:rPr>
              <w:fldChar w:fldCharType="separate"/>
            </w:r>
            <w:r w:rsidRPr="002122F0">
              <w:rPr>
                <w:rFonts w:ascii="Verdana" w:hAnsi="Verdana" w:cs="Tahoma"/>
                <w:sz w:val="22"/>
                <w:szCs w:val="22"/>
              </w:rPr>
              <w:t> </w:t>
            </w:r>
            <w:r w:rsidRPr="002122F0">
              <w:rPr>
                <w:rFonts w:ascii="Verdana" w:hAnsi="Verdana" w:cs="Tahoma"/>
                <w:sz w:val="22"/>
                <w:szCs w:val="22"/>
              </w:rPr>
              <w:t> </w:t>
            </w:r>
            <w:r w:rsidRPr="002122F0">
              <w:rPr>
                <w:rFonts w:ascii="Verdana" w:hAnsi="Verdana" w:cs="Tahoma"/>
                <w:sz w:val="22"/>
                <w:szCs w:val="22"/>
              </w:rPr>
              <w:t> </w:t>
            </w:r>
            <w:r w:rsidRPr="002122F0">
              <w:rPr>
                <w:rFonts w:ascii="Verdana" w:hAnsi="Verdana" w:cs="Tahoma"/>
                <w:sz w:val="22"/>
                <w:szCs w:val="22"/>
              </w:rPr>
              <w:t> </w:t>
            </w:r>
            <w:r w:rsidRPr="002122F0">
              <w:rPr>
                <w:rFonts w:ascii="Verdana" w:hAnsi="Verdana" w:cs="Tahoma"/>
                <w:sz w:val="22"/>
                <w:szCs w:val="22"/>
              </w:rPr>
              <w:t> </w:t>
            </w:r>
            <w:r w:rsidRPr="002122F0">
              <w:rPr>
                <w:rFonts w:ascii="Verdana" w:hAnsi="Verdana" w:cs="Tahoma"/>
                <w:sz w:val="22"/>
                <w:szCs w:val="22"/>
              </w:rPr>
              <w:fldChar w:fldCharType="end"/>
            </w:r>
          </w:p>
          <w:p w:rsidR="00E310E0" w:rsidRPr="002122F0" w:rsidRDefault="00E310E0" w:rsidP="000C1BB3">
            <w:pPr>
              <w:rPr>
                <w:rFonts w:ascii="Verdana" w:hAnsi="Verdana" w:cs="Tahoma"/>
                <w:b/>
                <w:sz w:val="22"/>
                <w:szCs w:val="22"/>
              </w:rPr>
            </w:pPr>
            <w:r w:rsidRPr="002122F0">
              <w:rPr>
                <w:rFonts w:ascii="Verdana" w:hAnsi="Verdana" w:cs="Tahoma"/>
                <w:sz w:val="22"/>
                <w:szCs w:val="22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2122F0">
              <w:rPr>
                <w:rFonts w:ascii="Verdana" w:hAnsi="Verdana" w:cs="Tahoma"/>
                <w:sz w:val="22"/>
                <w:szCs w:val="22"/>
              </w:rPr>
              <w:instrText xml:space="preserve"> FORMTEXT </w:instrText>
            </w:r>
            <w:r w:rsidRPr="002122F0">
              <w:rPr>
                <w:rFonts w:ascii="Verdana" w:hAnsi="Verdana" w:cs="Tahoma"/>
                <w:sz w:val="22"/>
                <w:szCs w:val="22"/>
              </w:rPr>
            </w:r>
            <w:r w:rsidRPr="002122F0">
              <w:rPr>
                <w:rFonts w:ascii="Verdana" w:hAnsi="Verdana" w:cs="Tahoma"/>
                <w:sz w:val="22"/>
                <w:szCs w:val="22"/>
              </w:rPr>
              <w:fldChar w:fldCharType="separate"/>
            </w:r>
            <w:r w:rsidRPr="002122F0">
              <w:rPr>
                <w:rFonts w:ascii="Verdana" w:hAnsi="Verdana" w:cs="Tahoma"/>
                <w:sz w:val="22"/>
                <w:szCs w:val="22"/>
              </w:rPr>
              <w:t> </w:t>
            </w:r>
            <w:r w:rsidRPr="002122F0">
              <w:rPr>
                <w:rFonts w:ascii="Verdana" w:hAnsi="Verdana" w:cs="Tahoma"/>
                <w:sz w:val="22"/>
                <w:szCs w:val="22"/>
              </w:rPr>
              <w:t> </w:t>
            </w:r>
            <w:r w:rsidRPr="002122F0">
              <w:rPr>
                <w:rFonts w:ascii="Verdana" w:hAnsi="Verdana" w:cs="Tahoma"/>
                <w:sz w:val="22"/>
                <w:szCs w:val="22"/>
              </w:rPr>
              <w:t> </w:t>
            </w:r>
            <w:r w:rsidRPr="002122F0">
              <w:rPr>
                <w:rFonts w:ascii="Verdana" w:hAnsi="Verdana" w:cs="Tahoma"/>
                <w:sz w:val="22"/>
                <w:szCs w:val="22"/>
              </w:rPr>
              <w:t> </w:t>
            </w:r>
            <w:r w:rsidRPr="002122F0">
              <w:rPr>
                <w:rFonts w:ascii="Verdana" w:hAnsi="Verdana" w:cs="Tahoma"/>
                <w:sz w:val="22"/>
                <w:szCs w:val="22"/>
              </w:rPr>
              <w:t> </w:t>
            </w:r>
            <w:r w:rsidRPr="002122F0">
              <w:rPr>
                <w:rFonts w:ascii="Verdana" w:hAnsi="Verdana" w:cs="Tahoma"/>
                <w:sz w:val="22"/>
                <w:szCs w:val="22"/>
              </w:rPr>
              <w:fldChar w:fldCharType="end"/>
            </w:r>
          </w:p>
          <w:p w:rsidR="00E310E0" w:rsidRPr="000423CD" w:rsidRDefault="00E310E0" w:rsidP="000C1BB3">
            <w:pPr>
              <w:rPr>
                <w:rFonts w:ascii="Verdana" w:hAnsi="Verdana" w:cs="Tahoma"/>
              </w:rPr>
            </w:pPr>
            <w:r w:rsidRPr="002122F0">
              <w:rPr>
                <w:rFonts w:ascii="Verdana" w:hAnsi="Verdana" w:cs="Tahoma"/>
                <w:sz w:val="22"/>
                <w:szCs w:val="22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2122F0">
              <w:rPr>
                <w:rFonts w:ascii="Verdana" w:hAnsi="Verdana" w:cs="Tahoma"/>
                <w:sz w:val="22"/>
                <w:szCs w:val="22"/>
              </w:rPr>
              <w:instrText xml:space="preserve"> FORMTEXT </w:instrText>
            </w:r>
            <w:r w:rsidRPr="002122F0">
              <w:rPr>
                <w:rFonts w:ascii="Verdana" w:hAnsi="Verdana" w:cs="Tahoma"/>
                <w:sz w:val="22"/>
                <w:szCs w:val="22"/>
              </w:rPr>
            </w:r>
            <w:r w:rsidRPr="002122F0">
              <w:rPr>
                <w:rFonts w:ascii="Verdana" w:hAnsi="Verdana" w:cs="Tahoma"/>
                <w:sz w:val="22"/>
                <w:szCs w:val="22"/>
              </w:rPr>
              <w:fldChar w:fldCharType="separate"/>
            </w:r>
            <w:r w:rsidRPr="002122F0">
              <w:rPr>
                <w:rFonts w:ascii="Verdana" w:hAnsi="Verdana" w:cs="Tahoma"/>
                <w:sz w:val="22"/>
                <w:szCs w:val="22"/>
              </w:rPr>
              <w:t> </w:t>
            </w:r>
            <w:r w:rsidRPr="002122F0">
              <w:rPr>
                <w:rFonts w:ascii="Verdana" w:hAnsi="Verdana" w:cs="Tahoma"/>
                <w:sz w:val="22"/>
                <w:szCs w:val="22"/>
              </w:rPr>
              <w:t> </w:t>
            </w:r>
            <w:r w:rsidRPr="002122F0">
              <w:rPr>
                <w:rFonts w:ascii="Verdana" w:hAnsi="Verdana" w:cs="Tahoma"/>
                <w:sz w:val="22"/>
                <w:szCs w:val="22"/>
              </w:rPr>
              <w:t> </w:t>
            </w:r>
            <w:r w:rsidRPr="002122F0">
              <w:rPr>
                <w:rFonts w:ascii="Verdana" w:hAnsi="Verdana" w:cs="Tahoma"/>
                <w:sz w:val="22"/>
                <w:szCs w:val="22"/>
              </w:rPr>
              <w:t> </w:t>
            </w:r>
            <w:r w:rsidRPr="002122F0">
              <w:rPr>
                <w:rFonts w:ascii="Verdana" w:hAnsi="Verdana" w:cs="Tahoma"/>
                <w:sz w:val="22"/>
                <w:szCs w:val="22"/>
              </w:rPr>
              <w:t> </w:t>
            </w:r>
            <w:r w:rsidRPr="002122F0">
              <w:rPr>
                <w:rFonts w:ascii="Verdana" w:hAnsi="Verdana" w:cs="Tahoma"/>
                <w:sz w:val="22"/>
                <w:szCs w:val="22"/>
              </w:rPr>
              <w:fldChar w:fldCharType="end"/>
            </w:r>
          </w:p>
        </w:tc>
        <w:tc>
          <w:tcPr>
            <w:tcW w:w="1450" w:type="dxa"/>
            <w:gridSpan w:val="2"/>
            <w:shd w:val="clear" w:color="auto" w:fill="FF3B3B"/>
          </w:tcPr>
          <w:p w:rsidR="00E310E0" w:rsidRPr="000423CD" w:rsidRDefault="00E310E0" w:rsidP="000C1BB3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3369" w:type="dxa"/>
            <w:shd w:val="clear" w:color="auto" w:fill="FF3B3B"/>
          </w:tcPr>
          <w:p w:rsidR="00E310E0" w:rsidRPr="000423CD" w:rsidRDefault="00E310E0" w:rsidP="000C1BB3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E310E0" w:rsidRPr="003C50D1" w:rsidTr="0038491D">
        <w:tc>
          <w:tcPr>
            <w:tcW w:w="6284" w:type="dxa"/>
            <w:gridSpan w:val="2"/>
            <w:shd w:val="clear" w:color="auto" w:fill="FF3B3B"/>
          </w:tcPr>
          <w:p w:rsidR="00B64D72" w:rsidRDefault="00B64D72" w:rsidP="000C1BB3">
            <w:pPr>
              <w:rPr>
                <w:rFonts w:ascii="Verdana" w:hAnsi="Verdana" w:cs="Tahoma"/>
                <w:b/>
              </w:rPr>
            </w:pPr>
          </w:p>
          <w:p w:rsidR="00E310E0" w:rsidRPr="000423CD" w:rsidRDefault="00E310E0" w:rsidP="000C1BB3">
            <w:pPr>
              <w:rPr>
                <w:rFonts w:ascii="Verdana" w:hAnsi="Verdana" w:cs="Tahoma"/>
                <w:b/>
              </w:rPr>
            </w:pPr>
            <w:r w:rsidRPr="000423CD">
              <w:rPr>
                <w:rFonts w:ascii="Verdana" w:hAnsi="Verdana" w:cs="Tahoma"/>
                <w:b/>
              </w:rPr>
              <w:t xml:space="preserve">Abgabetermin: </w:t>
            </w:r>
          </w:p>
          <w:p w:rsidR="00E310E0" w:rsidRPr="000423CD" w:rsidRDefault="002122F0" w:rsidP="000C1BB3">
            <w:pPr>
              <w:rPr>
                <w:rFonts w:ascii="Verdana" w:hAnsi="Verdana" w:cs="Arial"/>
                <w:b/>
                <w:sz w:val="28"/>
                <w:szCs w:val="28"/>
              </w:rPr>
            </w:pPr>
            <w:r w:rsidRPr="002122F0">
              <w:rPr>
                <w:rFonts w:ascii="Verdana" w:hAnsi="Verdana" w:cs="Tahoma"/>
                <w:b/>
                <w:sz w:val="28"/>
                <w:szCs w:val="28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2122F0">
              <w:rPr>
                <w:rFonts w:ascii="Verdana" w:hAnsi="Verdana" w:cs="Tahoma"/>
                <w:b/>
                <w:sz w:val="28"/>
                <w:szCs w:val="28"/>
              </w:rPr>
              <w:instrText xml:space="preserve"> FORMTEXT </w:instrText>
            </w:r>
            <w:r w:rsidRPr="002122F0">
              <w:rPr>
                <w:rFonts w:ascii="Verdana" w:hAnsi="Verdana" w:cs="Tahoma"/>
                <w:b/>
                <w:sz w:val="28"/>
                <w:szCs w:val="28"/>
              </w:rPr>
            </w:r>
            <w:r w:rsidRPr="002122F0">
              <w:rPr>
                <w:rFonts w:ascii="Verdana" w:hAnsi="Verdana" w:cs="Tahoma"/>
                <w:b/>
                <w:sz w:val="28"/>
                <w:szCs w:val="28"/>
              </w:rPr>
              <w:fldChar w:fldCharType="separate"/>
            </w:r>
            <w:r w:rsidRPr="002122F0">
              <w:rPr>
                <w:rFonts w:ascii="Verdana" w:hAnsi="Verdana" w:cs="Tahoma"/>
                <w:b/>
                <w:sz w:val="28"/>
                <w:szCs w:val="28"/>
              </w:rPr>
              <w:t> </w:t>
            </w:r>
            <w:r w:rsidRPr="002122F0">
              <w:rPr>
                <w:rFonts w:ascii="Verdana" w:hAnsi="Verdana" w:cs="Tahoma"/>
                <w:b/>
                <w:sz w:val="28"/>
                <w:szCs w:val="28"/>
              </w:rPr>
              <w:t> </w:t>
            </w:r>
            <w:r w:rsidRPr="002122F0">
              <w:rPr>
                <w:rFonts w:ascii="Verdana" w:hAnsi="Verdana" w:cs="Tahoma"/>
                <w:b/>
                <w:sz w:val="28"/>
                <w:szCs w:val="28"/>
              </w:rPr>
              <w:t> </w:t>
            </w:r>
            <w:r w:rsidRPr="002122F0">
              <w:rPr>
                <w:rFonts w:ascii="Verdana" w:hAnsi="Verdana" w:cs="Tahoma"/>
                <w:b/>
                <w:sz w:val="28"/>
                <w:szCs w:val="28"/>
              </w:rPr>
              <w:t> </w:t>
            </w:r>
            <w:r w:rsidRPr="002122F0">
              <w:rPr>
                <w:rFonts w:ascii="Verdana" w:hAnsi="Verdana" w:cs="Tahoma"/>
                <w:b/>
                <w:sz w:val="28"/>
                <w:szCs w:val="28"/>
              </w:rPr>
              <w:t> </w:t>
            </w:r>
            <w:r w:rsidRPr="002122F0">
              <w:rPr>
                <w:rFonts w:ascii="Verdana" w:hAnsi="Verdana" w:cs="Tahoma"/>
                <w:b/>
                <w:sz w:val="28"/>
                <w:szCs w:val="28"/>
              </w:rPr>
              <w:fldChar w:fldCharType="end"/>
            </w:r>
            <w:r>
              <w:rPr>
                <w:rFonts w:ascii="Verdana" w:hAnsi="Verdana" w:cs="Arial"/>
                <w:b/>
                <w:sz w:val="28"/>
                <w:szCs w:val="28"/>
              </w:rPr>
              <w:t>.</w:t>
            </w:r>
            <w:r w:rsidRPr="002122F0">
              <w:rPr>
                <w:rFonts w:ascii="Verdana" w:hAnsi="Verdana" w:cs="Tahoma"/>
                <w:b/>
                <w:sz w:val="28"/>
                <w:szCs w:val="28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2122F0">
              <w:rPr>
                <w:rFonts w:ascii="Verdana" w:hAnsi="Verdana" w:cs="Tahoma"/>
                <w:b/>
                <w:sz w:val="28"/>
                <w:szCs w:val="28"/>
              </w:rPr>
              <w:instrText xml:space="preserve"> FORMTEXT </w:instrText>
            </w:r>
            <w:r w:rsidRPr="002122F0">
              <w:rPr>
                <w:rFonts w:ascii="Verdana" w:hAnsi="Verdana" w:cs="Tahoma"/>
                <w:b/>
                <w:sz w:val="28"/>
                <w:szCs w:val="28"/>
              </w:rPr>
            </w:r>
            <w:r w:rsidRPr="002122F0">
              <w:rPr>
                <w:rFonts w:ascii="Verdana" w:hAnsi="Verdana" w:cs="Tahoma"/>
                <w:b/>
                <w:sz w:val="28"/>
                <w:szCs w:val="28"/>
              </w:rPr>
              <w:fldChar w:fldCharType="separate"/>
            </w:r>
            <w:r w:rsidRPr="002122F0">
              <w:rPr>
                <w:rFonts w:ascii="Verdana" w:hAnsi="Verdana" w:cs="Tahoma"/>
                <w:b/>
                <w:sz w:val="28"/>
                <w:szCs w:val="28"/>
              </w:rPr>
              <w:t> </w:t>
            </w:r>
            <w:r w:rsidRPr="002122F0">
              <w:rPr>
                <w:rFonts w:ascii="Verdana" w:hAnsi="Verdana" w:cs="Tahoma"/>
                <w:b/>
                <w:sz w:val="28"/>
                <w:szCs w:val="28"/>
              </w:rPr>
              <w:t> </w:t>
            </w:r>
            <w:r w:rsidRPr="002122F0">
              <w:rPr>
                <w:rFonts w:ascii="Verdana" w:hAnsi="Verdana" w:cs="Tahoma"/>
                <w:b/>
                <w:sz w:val="28"/>
                <w:szCs w:val="28"/>
              </w:rPr>
              <w:t> </w:t>
            </w:r>
            <w:r w:rsidRPr="002122F0">
              <w:rPr>
                <w:rFonts w:ascii="Verdana" w:hAnsi="Verdana" w:cs="Tahoma"/>
                <w:b/>
                <w:sz w:val="28"/>
                <w:szCs w:val="28"/>
              </w:rPr>
              <w:t> </w:t>
            </w:r>
            <w:r w:rsidRPr="002122F0">
              <w:rPr>
                <w:rFonts w:ascii="Verdana" w:hAnsi="Verdana" w:cs="Tahoma"/>
                <w:b/>
                <w:sz w:val="28"/>
                <w:szCs w:val="28"/>
              </w:rPr>
              <w:t> </w:t>
            </w:r>
            <w:r w:rsidRPr="002122F0">
              <w:rPr>
                <w:rFonts w:ascii="Verdana" w:hAnsi="Verdana" w:cs="Tahoma"/>
                <w:b/>
                <w:sz w:val="28"/>
                <w:szCs w:val="28"/>
              </w:rPr>
              <w:fldChar w:fldCharType="end"/>
            </w:r>
            <w:r>
              <w:rPr>
                <w:rFonts w:ascii="Verdana" w:hAnsi="Verdana" w:cs="Tahoma"/>
                <w:b/>
                <w:sz w:val="28"/>
                <w:szCs w:val="28"/>
              </w:rPr>
              <w:t>.</w:t>
            </w:r>
            <w:r w:rsidRPr="002122F0">
              <w:rPr>
                <w:rFonts w:ascii="Verdana" w:hAnsi="Verdana" w:cs="Tahoma"/>
                <w:b/>
                <w:sz w:val="28"/>
                <w:szCs w:val="28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2122F0">
              <w:rPr>
                <w:rFonts w:ascii="Verdana" w:hAnsi="Verdana" w:cs="Tahoma"/>
                <w:b/>
                <w:sz w:val="28"/>
                <w:szCs w:val="28"/>
              </w:rPr>
              <w:instrText xml:space="preserve"> FORMTEXT </w:instrText>
            </w:r>
            <w:r w:rsidRPr="002122F0">
              <w:rPr>
                <w:rFonts w:ascii="Verdana" w:hAnsi="Verdana" w:cs="Tahoma"/>
                <w:b/>
                <w:sz w:val="28"/>
                <w:szCs w:val="28"/>
              </w:rPr>
            </w:r>
            <w:r w:rsidRPr="002122F0">
              <w:rPr>
                <w:rFonts w:ascii="Verdana" w:hAnsi="Verdana" w:cs="Tahoma"/>
                <w:b/>
                <w:sz w:val="28"/>
                <w:szCs w:val="28"/>
              </w:rPr>
              <w:fldChar w:fldCharType="separate"/>
            </w:r>
            <w:r w:rsidRPr="002122F0">
              <w:rPr>
                <w:rFonts w:ascii="Verdana" w:hAnsi="Verdana" w:cs="Tahoma"/>
                <w:b/>
                <w:sz w:val="28"/>
                <w:szCs w:val="28"/>
              </w:rPr>
              <w:t> </w:t>
            </w:r>
            <w:r w:rsidRPr="002122F0">
              <w:rPr>
                <w:rFonts w:ascii="Verdana" w:hAnsi="Verdana" w:cs="Tahoma"/>
                <w:b/>
                <w:sz w:val="28"/>
                <w:szCs w:val="28"/>
              </w:rPr>
              <w:t> </w:t>
            </w:r>
            <w:r w:rsidRPr="002122F0">
              <w:rPr>
                <w:rFonts w:ascii="Verdana" w:hAnsi="Verdana" w:cs="Tahoma"/>
                <w:b/>
                <w:sz w:val="28"/>
                <w:szCs w:val="28"/>
              </w:rPr>
              <w:t> </w:t>
            </w:r>
            <w:r w:rsidRPr="002122F0">
              <w:rPr>
                <w:rFonts w:ascii="Verdana" w:hAnsi="Verdana" w:cs="Tahoma"/>
                <w:b/>
                <w:sz w:val="28"/>
                <w:szCs w:val="28"/>
              </w:rPr>
              <w:t> </w:t>
            </w:r>
            <w:r w:rsidRPr="002122F0">
              <w:rPr>
                <w:rFonts w:ascii="Verdana" w:hAnsi="Verdana" w:cs="Tahoma"/>
                <w:b/>
                <w:sz w:val="28"/>
                <w:szCs w:val="28"/>
              </w:rPr>
              <w:t> </w:t>
            </w:r>
            <w:r w:rsidRPr="002122F0">
              <w:rPr>
                <w:rFonts w:ascii="Verdana" w:hAnsi="Verdana" w:cs="Tahoma"/>
                <w:b/>
                <w:sz w:val="28"/>
                <w:szCs w:val="28"/>
              </w:rPr>
              <w:fldChar w:fldCharType="end"/>
            </w:r>
            <w:r w:rsidR="00B64D72">
              <w:rPr>
                <w:rFonts w:ascii="Verdana" w:hAnsi="Verdana" w:cs="Arial"/>
                <w:b/>
                <w:sz w:val="28"/>
                <w:szCs w:val="28"/>
              </w:rPr>
              <w:t>, 12</w:t>
            </w:r>
            <w:r w:rsidR="00E310E0" w:rsidRPr="000423CD">
              <w:rPr>
                <w:rFonts w:ascii="Verdana" w:hAnsi="Verdana" w:cs="Arial"/>
                <w:b/>
                <w:sz w:val="28"/>
                <w:szCs w:val="28"/>
              </w:rPr>
              <w:t>:00 Uhr</w:t>
            </w:r>
          </w:p>
        </w:tc>
        <w:tc>
          <w:tcPr>
            <w:tcW w:w="236" w:type="dxa"/>
            <w:shd w:val="clear" w:color="auto" w:fill="FF3B3B"/>
          </w:tcPr>
          <w:p w:rsidR="00E310E0" w:rsidRPr="000423CD" w:rsidRDefault="00E310E0" w:rsidP="000C1BB3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3369" w:type="dxa"/>
            <w:shd w:val="clear" w:color="auto" w:fill="FF3B3B"/>
          </w:tcPr>
          <w:p w:rsidR="00E310E0" w:rsidRPr="000423CD" w:rsidRDefault="00E310E0" w:rsidP="000C1BB3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E310E0" w:rsidRPr="003C50D1" w:rsidTr="0038491D">
        <w:tc>
          <w:tcPr>
            <w:tcW w:w="5070" w:type="dxa"/>
            <w:shd w:val="clear" w:color="auto" w:fill="FF3B3B"/>
          </w:tcPr>
          <w:p w:rsidR="00E310E0" w:rsidRPr="000423CD" w:rsidRDefault="00E310E0" w:rsidP="000C1BB3">
            <w:pPr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450" w:type="dxa"/>
            <w:gridSpan w:val="2"/>
            <w:shd w:val="clear" w:color="auto" w:fill="FF3B3B"/>
          </w:tcPr>
          <w:p w:rsidR="00E310E0" w:rsidRPr="000423CD" w:rsidRDefault="00E310E0" w:rsidP="000C1BB3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3369" w:type="dxa"/>
            <w:shd w:val="clear" w:color="auto" w:fill="FF3B3B"/>
          </w:tcPr>
          <w:p w:rsidR="00E310E0" w:rsidRPr="000423CD" w:rsidRDefault="00E310E0" w:rsidP="000C1BB3">
            <w:pPr>
              <w:rPr>
                <w:rFonts w:ascii="Verdana" w:hAnsi="Verdana" w:cs="Tahoma"/>
              </w:rPr>
            </w:pPr>
          </w:p>
        </w:tc>
      </w:tr>
      <w:tr w:rsidR="00B64D72" w:rsidRPr="003C50D1" w:rsidTr="0038491D">
        <w:trPr>
          <w:trHeight w:val="461"/>
        </w:trPr>
        <w:tc>
          <w:tcPr>
            <w:tcW w:w="9889" w:type="dxa"/>
            <w:gridSpan w:val="4"/>
            <w:shd w:val="clear" w:color="auto" w:fill="FF3B3B"/>
            <w:vAlign w:val="center"/>
          </w:tcPr>
          <w:p w:rsidR="00B64D72" w:rsidRPr="000423CD" w:rsidRDefault="00B64D72" w:rsidP="00B64D72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B64D72">
              <w:rPr>
                <w:rFonts w:ascii="Verdana" w:hAnsi="Verdana"/>
                <w:b/>
              </w:rPr>
              <w:t>Eingangsvermerk Auftraggeber</w:t>
            </w:r>
            <w:r w:rsidRPr="000423CD">
              <w:rPr>
                <w:rFonts w:ascii="Verdana" w:hAnsi="Verdana"/>
                <w:sz w:val="18"/>
                <w:szCs w:val="18"/>
              </w:rPr>
              <w:t>:</w:t>
            </w:r>
          </w:p>
        </w:tc>
      </w:tr>
      <w:tr w:rsidR="00B64D72" w:rsidRPr="003C50D1" w:rsidTr="0038491D">
        <w:trPr>
          <w:trHeight w:val="680"/>
        </w:trPr>
        <w:tc>
          <w:tcPr>
            <w:tcW w:w="5070" w:type="dxa"/>
            <w:shd w:val="clear" w:color="auto" w:fill="FF3B3B"/>
          </w:tcPr>
          <w:p w:rsidR="00B64D72" w:rsidRPr="000423CD" w:rsidRDefault="00B64D72" w:rsidP="00B64D7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Eingang des Angebotes am:</w:t>
            </w:r>
          </w:p>
        </w:tc>
        <w:tc>
          <w:tcPr>
            <w:tcW w:w="1450" w:type="dxa"/>
            <w:gridSpan w:val="2"/>
            <w:shd w:val="clear" w:color="auto" w:fill="FF3B3B"/>
          </w:tcPr>
          <w:p w:rsidR="00B64D72" w:rsidRPr="00B64D72" w:rsidRDefault="00B64D72" w:rsidP="000C1BB3">
            <w:pPr>
              <w:rPr>
                <w:rFonts w:ascii="Verdana" w:hAnsi="Verdana" w:cs="Arial"/>
                <w:sz w:val="18"/>
                <w:szCs w:val="18"/>
              </w:rPr>
            </w:pPr>
            <w:r w:rsidRPr="00B64D72">
              <w:rPr>
                <w:rFonts w:ascii="Verdana" w:hAnsi="Verdana" w:cs="Arial"/>
                <w:sz w:val="18"/>
                <w:szCs w:val="18"/>
              </w:rPr>
              <w:t>Uhrzeit:</w:t>
            </w:r>
          </w:p>
        </w:tc>
        <w:tc>
          <w:tcPr>
            <w:tcW w:w="3369" w:type="dxa"/>
            <w:shd w:val="clear" w:color="auto" w:fill="FF3B3B"/>
          </w:tcPr>
          <w:p w:rsidR="00B64D72" w:rsidRPr="000423CD" w:rsidRDefault="00B64D72" w:rsidP="000C1BB3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B64D72" w:rsidRPr="003C50D1" w:rsidTr="0038491D">
        <w:trPr>
          <w:trHeight w:val="732"/>
        </w:trPr>
        <w:tc>
          <w:tcPr>
            <w:tcW w:w="5070" w:type="dxa"/>
            <w:shd w:val="clear" w:color="auto" w:fill="FF3B3B"/>
          </w:tcPr>
          <w:p w:rsidR="00B64D72" w:rsidRPr="000423CD" w:rsidRDefault="00B64D72" w:rsidP="000C1BB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Laufende Angebotsnummer: </w:t>
            </w:r>
          </w:p>
        </w:tc>
        <w:tc>
          <w:tcPr>
            <w:tcW w:w="1450" w:type="dxa"/>
            <w:gridSpan w:val="2"/>
            <w:shd w:val="clear" w:color="auto" w:fill="FF3B3B"/>
          </w:tcPr>
          <w:p w:rsidR="00B64D72" w:rsidRPr="000423CD" w:rsidRDefault="00B64D72" w:rsidP="000C1BB3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3369" w:type="dxa"/>
            <w:shd w:val="clear" w:color="auto" w:fill="FF3B3B"/>
          </w:tcPr>
          <w:p w:rsidR="00B64D72" w:rsidRPr="000423CD" w:rsidRDefault="00B64D72" w:rsidP="000C1BB3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:rsidR="00E310E0" w:rsidRPr="006637F6" w:rsidRDefault="00E310E0" w:rsidP="006637F6">
      <w:pPr>
        <w:jc w:val="both"/>
        <w:rPr>
          <w:rFonts w:ascii="Arial" w:hAnsi="Arial" w:cs="Arial"/>
          <w:sz w:val="22"/>
          <w:szCs w:val="22"/>
        </w:rPr>
      </w:pPr>
    </w:p>
    <w:p w:rsidR="007A5EEF" w:rsidRDefault="007A5EEF" w:rsidP="00692C6D">
      <w:pPr>
        <w:jc w:val="both"/>
        <w:rPr>
          <w:rFonts w:ascii="Arial" w:hAnsi="Arial" w:cs="Arial"/>
          <w:sz w:val="22"/>
          <w:szCs w:val="22"/>
        </w:rPr>
      </w:pPr>
    </w:p>
    <w:sectPr w:rsidR="007A5EEF" w:rsidSect="001A48F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418" w:header="567" w:footer="709" w:gutter="0"/>
      <w:paperSrc w:first="258" w:other="25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303" w:rsidRDefault="007C3303">
      <w:r>
        <w:separator/>
      </w:r>
    </w:p>
    <w:p w:rsidR="007C3303" w:rsidRDefault="007C3303"/>
  </w:endnote>
  <w:endnote w:type="continuationSeparator" w:id="0">
    <w:p w:rsidR="007C3303" w:rsidRDefault="007C3303">
      <w:r>
        <w:continuationSeparator/>
      </w:r>
    </w:p>
    <w:p w:rsidR="007C3303" w:rsidRDefault="007C33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A27" w:rsidRPr="00F322B9" w:rsidRDefault="00A8312B" w:rsidP="00A8312B">
    <w:pPr>
      <w:pStyle w:val="Fuzeile"/>
      <w:jc w:val="left"/>
      <w:rPr>
        <w:rFonts w:ascii="Franklin Gothic Book" w:hAnsi="Franklin Gothic Book" w:cs="Franklin Gothic Book"/>
        <w:sz w:val="14"/>
        <w:szCs w:val="14"/>
      </w:rPr>
    </w:pPr>
    <w:r>
      <w:rPr>
        <w:rFonts w:ascii="Franklin Gothic Book" w:hAnsi="Franklin Gothic Book" w:cs="Franklin Gothic Book"/>
        <w:sz w:val="14"/>
        <w:szCs w:val="14"/>
      </w:rPr>
      <w:t xml:space="preserve">Datum: </w:t>
    </w:r>
    <w:r>
      <w:rPr>
        <w:rFonts w:ascii="Franklin Gothic Book" w:hAnsi="Franklin Gothic Book" w:cs="Franklin Gothic Book"/>
        <w:sz w:val="14"/>
        <w:szCs w:val="14"/>
      </w:rPr>
      <w:fldChar w:fldCharType="begin"/>
    </w:r>
    <w:r>
      <w:rPr>
        <w:rFonts w:ascii="Franklin Gothic Book" w:hAnsi="Franklin Gothic Book" w:cs="Franklin Gothic Book"/>
        <w:sz w:val="14"/>
        <w:szCs w:val="14"/>
      </w:rPr>
      <w:instrText xml:space="preserve"> TIME \@ "dd.MM.yyyy" </w:instrText>
    </w:r>
    <w:r>
      <w:rPr>
        <w:rFonts w:ascii="Franklin Gothic Book" w:hAnsi="Franklin Gothic Book" w:cs="Franklin Gothic Book"/>
        <w:sz w:val="14"/>
        <w:szCs w:val="14"/>
      </w:rPr>
      <w:fldChar w:fldCharType="separate"/>
    </w:r>
    <w:r w:rsidR="000D0338">
      <w:rPr>
        <w:rFonts w:ascii="Franklin Gothic Book" w:hAnsi="Franklin Gothic Book" w:cs="Franklin Gothic Book"/>
        <w:noProof/>
        <w:sz w:val="14"/>
        <w:szCs w:val="14"/>
      </w:rPr>
      <w:t>21.07.2017</w:t>
    </w:r>
    <w:r>
      <w:rPr>
        <w:rFonts w:ascii="Franklin Gothic Book" w:hAnsi="Franklin Gothic Book" w:cs="Franklin Gothic Book"/>
        <w:sz w:val="14"/>
        <w:szCs w:val="14"/>
      </w:rPr>
      <w:fldChar w:fldCharType="end"/>
    </w:r>
    <w:r>
      <w:rPr>
        <w:rFonts w:ascii="Franklin Gothic Book" w:hAnsi="Franklin Gothic Book" w:cs="Franklin Gothic Book"/>
        <w:sz w:val="14"/>
        <w:szCs w:val="14"/>
      </w:rPr>
      <w:tab/>
    </w:r>
    <w:r>
      <w:rPr>
        <w:rFonts w:ascii="Franklin Gothic Book" w:hAnsi="Franklin Gothic Book" w:cs="Franklin Gothic Book"/>
        <w:sz w:val="14"/>
        <w:szCs w:val="14"/>
      </w:rPr>
      <w:tab/>
    </w:r>
    <w:r w:rsidR="00692C6D" w:rsidRPr="00F322B9">
      <w:rPr>
        <w:rFonts w:ascii="Franklin Gothic Book" w:hAnsi="Franklin Gothic Book" w:cs="Franklin Gothic Book"/>
        <w:sz w:val="14"/>
        <w:szCs w:val="14"/>
      </w:rPr>
      <w:t xml:space="preserve">Seite </w:t>
    </w:r>
    <w:r w:rsidR="00692C6D" w:rsidRPr="00F322B9">
      <w:rPr>
        <w:rFonts w:ascii="Franklin Gothic Book" w:hAnsi="Franklin Gothic Book" w:cs="Franklin Gothic Book"/>
        <w:sz w:val="14"/>
        <w:szCs w:val="14"/>
      </w:rPr>
      <w:fldChar w:fldCharType="begin"/>
    </w:r>
    <w:r w:rsidR="00692C6D" w:rsidRPr="00F322B9">
      <w:rPr>
        <w:rFonts w:ascii="Franklin Gothic Book" w:hAnsi="Franklin Gothic Book" w:cs="Franklin Gothic Book"/>
        <w:sz w:val="14"/>
        <w:szCs w:val="14"/>
      </w:rPr>
      <w:instrText xml:space="preserve"> PAGE </w:instrText>
    </w:r>
    <w:r w:rsidR="00692C6D" w:rsidRPr="00F322B9">
      <w:rPr>
        <w:rFonts w:ascii="Franklin Gothic Book" w:hAnsi="Franklin Gothic Book" w:cs="Franklin Gothic Book"/>
        <w:sz w:val="14"/>
        <w:szCs w:val="14"/>
      </w:rPr>
      <w:fldChar w:fldCharType="separate"/>
    </w:r>
    <w:r w:rsidR="000D0338">
      <w:rPr>
        <w:rFonts w:ascii="Franklin Gothic Book" w:hAnsi="Franklin Gothic Book" w:cs="Franklin Gothic Book"/>
        <w:noProof/>
        <w:sz w:val="14"/>
        <w:szCs w:val="14"/>
      </w:rPr>
      <w:t>2</w:t>
    </w:r>
    <w:r w:rsidR="00692C6D" w:rsidRPr="00F322B9">
      <w:rPr>
        <w:rFonts w:ascii="Franklin Gothic Book" w:hAnsi="Franklin Gothic Book" w:cs="Franklin Gothic Book"/>
        <w:sz w:val="14"/>
        <w:szCs w:val="14"/>
      </w:rPr>
      <w:fldChar w:fldCharType="end"/>
    </w:r>
    <w:r w:rsidR="00692C6D" w:rsidRPr="00F322B9">
      <w:rPr>
        <w:rFonts w:ascii="Franklin Gothic Book" w:hAnsi="Franklin Gothic Book" w:cs="Franklin Gothic Book"/>
        <w:sz w:val="14"/>
        <w:szCs w:val="14"/>
      </w:rPr>
      <w:t xml:space="preserve"> von </w:t>
    </w:r>
    <w:r w:rsidR="00692C6D" w:rsidRPr="00F322B9">
      <w:rPr>
        <w:rFonts w:ascii="Franklin Gothic Book" w:hAnsi="Franklin Gothic Book" w:cs="Franklin Gothic Book"/>
        <w:sz w:val="14"/>
        <w:szCs w:val="14"/>
      </w:rPr>
      <w:fldChar w:fldCharType="begin"/>
    </w:r>
    <w:r w:rsidR="00692C6D" w:rsidRPr="00F322B9">
      <w:rPr>
        <w:rFonts w:ascii="Franklin Gothic Book" w:hAnsi="Franklin Gothic Book" w:cs="Franklin Gothic Book"/>
        <w:sz w:val="14"/>
        <w:szCs w:val="14"/>
      </w:rPr>
      <w:instrText xml:space="preserve"> NUMPAGES </w:instrText>
    </w:r>
    <w:r w:rsidR="00692C6D" w:rsidRPr="00F322B9">
      <w:rPr>
        <w:rFonts w:ascii="Franklin Gothic Book" w:hAnsi="Franklin Gothic Book" w:cs="Franklin Gothic Book"/>
        <w:sz w:val="14"/>
        <w:szCs w:val="14"/>
      </w:rPr>
      <w:fldChar w:fldCharType="separate"/>
    </w:r>
    <w:r w:rsidR="000D0338">
      <w:rPr>
        <w:rFonts w:ascii="Franklin Gothic Book" w:hAnsi="Franklin Gothic Book" w:cs="Franklin Gothic Book"/>
        <w:noProof/>
        <w:sz w:val="14"/>
        <w:szCs w:val="14"/>
      </w:rPr>
      <w:t>2</w:t>
    </w:r>
    <w:r w:rsidR="00692C6D" w:rsidRPr="00F322B9">
      <w:rPr>
        <w:rFonts w:ascii="Franklin Gothic Book" w:hAnsi="Franklin Gothic Book" w:cs="Franklin Gothic Book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B83" w:rsidRPr="00B112A9" w:rsidRDefault="007C3303" w:rsidP="00B112A9">
    <w:pPr>
      <w:pStyle w:val="Fuzeile"/>
      <w:jc w:val="left"/>
      <w:rPr>
        <w:rFonts w:ascii="Arial" w:hAnsi="Arial" w:cs="Arial"/>
        <w:color w:val="BFBFBF" w:themeColor="background1" w:themeShade="BF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303" w:rsidRDefault="007C3303">
      <w:r>
        <w:separator/>
      </w:r>
    </w:p>
    <w:p w:rsidR="007C3303" w:rsidRDefault="007C3303"/>
  </w:footnote>
  <w:footnote w:type="continuationSeparator" w:id="0">
    <w:p w:rsidR="007C3303" w:rsidRDefault="007C3303">
      <w:r>
        <w:continuationSeparator/>
      </w:r>
    </w:p>
    <w:p w:rsidR="007C3303" w:rsidRDefault="007C330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0AB" w:rsidRPr="00D9765F" w:rsidRDefault="008130AB" w:rsidP="008130AB">
    <w:pPr>
      <w:rPr>
        <w:rFonts w:ascii="Arial" w:hAnsi="Arial" w:cs="Arial"/>
        <w:bCs/>
        <w:color w:val="BFBFBF" w:themeColor="background1" w:themeShade="BF"/>
      </w:rPr>
    </w:pPr>
    <w:r>
      <w:rPr>
        <w:rFonts w:ascii="Arial" w:hAnsi="Arial" w:cs="Arial"/>
        <w:bCs/>
        <w:color w:val="BFBFBF" w:themeColor="background1" w:themeShade="BF"/>
      </w:rPr>
      <w:t>Gemeinde Langeneß NGA-Breitbandausbau</w:t>
    </w:r>
    <w:r w:rsidRPr="00D9765F">
      <w:rPr>
        <w:rFonts w:ascii="Arial" w:hAnsi="Arial" w:cs="Arial"/>
        <w:bCs/>
        <w:color w:val="BFBFBF" w:themeColor="background1" w:themeShade="BF"/>
      </w:rPr>
      <w:ptab w:relativeTo="margin" w:alignment="center" w:leader="none"/>
    </w:r>
    <w:r w:rsidRPr="00D9765F">
      <w:rPr>
        <w:rFonts w:ascii="Arial" w:hAnsi="Arial" w:cs="Arial"/>
        <w:bCs/>
        <w:color w:val="BFBFBF" w:themeColor="background1" w:themeShade="BF"/>
      </w:rPr>
      <w:ptab w:relativeTo="margin" w:alignment="right" w:leader="none"/>
    </w:r>
    <w:r w:rsidRPr="00844653">
      <w:rPr>
        <w:rFonts w:ascii="Arial" w:hAnsi="Arial" w:cs="Arial"/>
        <w:bCs/>
        <w:color w:val="BFBFBF" w:themeColor="background1" w:themeShade="BF"/>
      </w:rPr>
      <w:t xml:space="preserve">2017/ </w:t>
    </w:r>
    <w:r>
      <w:rPr>
        <w:rFonts w:ascii="Arial" w:hAnsi="Arial" w:cs="Arial"/>
        <w:bCs/>
        <w:color w:val="BFBFBF" w:themeColor="background1" w:themeShade="BF"/>
      </w:rPr>
      <w:t>112-LC-LO</w:t>
    </w:r>
    <w:r>
      <w:rPr>
        <w:rFonts w:ascii="Arial" w:hAnsi="Arial" w:cs="Arial"/>
        <w:bCs/>
        <w:color w:val="BFBFBF" w:themeColor="background1" w:themeShade="BF"/>
      </w:rPr>
      <w:br/>
      <w:t>____________________________________________________________________________________</w:t>
    </w:r>
  </w:p>
  <w:p w:rsidR="008130AB" w:rsidRDefault="008130A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B03" w:rsidRPr="00D9765F" w:rsidRDefault="00E310E0" w:rsidP="00172B03">
    <w:pPr>
      <w:rPr>
        <w:rFonts w:ascii="Arial" w:hAnsi="Arial" w:cs="Arial"/>
        <w:bCs/>
        <w:color w:val="BFBFBF" w:themeColor="background1" w:themeShade="BF"/>
      </w:rPr>
    </w:pPr>
    <w:r>
      <w:rPr>
        <w:rFonts w:ascii="Arial" w:hAnsi="Arial" w:cs="Arial"/>
        <w:bCs/>
        <w:color w:val="BFBFBF" w:themeColor="background1" w:themeShade="BF"/>
      </w:rPr>
      <w:t>Gemeinde Langeneß NGA-Breitbandausbau</w:t>
    </w:r>
    <w:r w:rsidR="00D9765F" w:rsidRPr="00D9765F">
      <w:rPr>
        <w:rFonts w:ascii="Arial" w:hAnsi="Arial" w:cs="Arial"/>
        <w:bCs/>
        <w:color w:val="BFBFBF" w:themeColor="background1" w:themeShade="BF"/>
      </w:rPr>
      <w:ptab w:relativeTo="margin" w:alignment="center" w:leader="none"/>
    </w:r>
    <w:r w:rsidR="00D9765F" w:rsidRPr="00D9765F">
      <w:rPr>
        <w:rFonts w:ascii="Arial" w:hAnsi="Arial" w:cs="Arial"/>
        <w:bCs/>
        <w:color w:val="BFBFBF" w:themeColor="background1" w:themeShade="BF"/>
      </w:rPr>
      <w:ptab w:relativeTo="margin" w:alignment="right" w:leader="none"/>
    </w:r>
    <w:r w:rsidR="00673B5E" w:rsidRPr="00844653">
      <w:rPr>
        <w:rFonts w:ascii="Arial" w:hAnsi="Arial" w:cs="Arial"/>
        <w:bCs/>
        <w:color w:val="BFBFBF" w:themeColor="background1" w:themeShade="BF"/>
      </w:rPr>
      <w:t xml:space="preserve">2017/ </w:t>
    </w:r>
    <w:r w:rsidR="00606B91">
      <w:rPr>
        <w:rFonts w:ascii="Arial" w:hAnsi="Arial" w:cs="Arial"/>
        <w:bCs/>
        <w:color w:val="BFBFBF" w:themeColor="background1" w:themeShade="BF"/>
      </w:rPr>
      <w:t>112-LC-LO</w:t>
    </w:r>
    <w:r w:rsidR="00D9765F">
      <w:rPr>
        <w:rFonts w:ascii="Arial" w:hAnsi="Arial" w:cs="Arial"/>
        <w:bCs/>
        <w:color w:val="BFBFBF" w:themeColor="background1" w:themeShade="BF"/>
      </w:rPr>
      <w:br/>
      <w:t>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C9984364"/>
    <w:lvl w:ilvl="0">
      <w:start w:val="1"/>
      <w:numFmt w:val="lowerRoman"/>
      <w:pStyle w:val="Listennummer4"/>
      <w:lvlText w:val="(%1)"/>
      <w:lvlJc w:val="left"/>
      <w:pPr>
        <w:tabs>
          <w:tab w:val="num" w:pos="1418"/>
        </w:tabs>
        <w:ind w:left="1418" w:hanging="738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</w:abstractNum>
  <w:abstractNum w:abstractNumId="1">
    <w:nsid w:val="FFFFFF7E"/>
    <w:multiLevelType w:val="singleLevel"/>
    <w:tmpl w:val="8424FA18"/>
    <w:lvl w:ilvl="0">
      <w:start w:val="1"/>
      <w:numFmt w:val="lowerLetter"/>
      <w:pStyle w:val="Listennummer3"/>
      <w:lvlText w:val="(%1)"/>
      <w:lvlJc w:val="left"/>
      <w:pPr>
        <w:tabs>
          <w:tab w:val="num" w:pos="1418"/>
        </w:tabs>
        <w:ind w:left="1418" w:hanging="738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</w:abstractNum>
  <w:abstractNum w:abstractNumId="2">
    <w:nsid w:val="03F0372F"/>
    <w:multiLevelType w:val="hybridMultilevel"/>
    <w:tmpl w:val="AF586AA4"/>
    <w:lvl w:ilvl="0" w:tplc="82DA4EDA">
      <w:start w:val="1"/>
      <w:numFmt w:val="bullet"/>
      <w:pStyle w:val="bullet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i w:val="0"/>
        <w:color w:val="auto"/>
        <w:sz w:val="22"/>
        <w:szCs w:val="24"/>
      </w:rPr>
    </w:lvl>
    <w:lvl w:ilvl="1" w:tplc="79564A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804E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998A4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EA0B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DE3F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38A2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9CB6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AAE1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095E93"/>
    <w:multiLevelType w:val="hybridMultilevel"/>
    <w:tmpl w:val="E7648F26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5">
      <w:start w:val="1"/>
      <w:numFmt w:val="decimal"/>
      <w:lvlText w:val="(%2)"/>
      <w:lvlJc w:val="left"/>
      <w:pPr>
        <w:ind w:left="1353" w:hanging="360"/>
      </w:pPr>
    </w:lvl>
    <w:lvl w:ilvl="2" w:tplc="063A5A3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A646C7"/>
    <w:multiLevelType w:val="hybridMultilevel"/>
    <w:tmpl w:val="08B699A0"/>
    <w:lvl w:ilvl="0" w:tplc="EBACD12E">
      <w:start w:val="1"/>
      <w:numFmt w:val="bullet"/>
      <w:pStyle w:val="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i w:val="0"/>
        <w:color w:val="auto"/>
        <w:sz w:val="22"/>
        <w:szCs w:val="24"/>
      </w:rPr>
    </w:lvl>
    <w:lvl w:ilvl="1" w:tplc="7196E7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77E5E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56E3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58F3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7E9E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BA26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500D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E92C0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4A093E"/>
    <w:multiLevelType w:val="multilevel"/>
    <w:tmpl w:val="002E32C6"/>
    <w:lvl w:ilvl="0">
      <w:start w:val="1"/>
      <w:numFmt w:val="decimal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567"/>
      </w:pPr>
      <w:rPr>
        <w:rFonts w:hint="default"/>
      </w:rPr>
    </w:lvl>
  </w:abstractNum>
  <w:abstractNum w:abstractNumId="6">
    <w:nsid w:val="115F21C6"/>
    <w:multiLevelType w:val="multilevel"/>
    <w:tmpl w:val="81FAE6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2.%1.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34"/>
        </w:tabs>
        <w:ind w:left="-3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34"/>
        </w:tabs>
        <w:ind w:left="-3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6"/>
        </w:tabs>
        <w:ind w:left="3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6"/>
        </w:tabs>
        <w:ind w:left="3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86"/>
        </w:tabs>
        <w:ind w:left="686" w:hanging="1800"/>
      </w:pPr>
      <w:rPr>
        <w:rFonts w:hint="default"/>
      </w:rPr>
    </w:lvl>
  </w:abstractNum>
  <w:abstractNum w:abstractNumId="7">
    <w:nsid w:val="142F1209"/>
    <w:multiLevelType w:val="multilevel"/>
    <w:tmpl w:val="81FAE6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2.%1.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34"/>
        </w:tabs>
        <w:ind w:left="-3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34"/>
        </w:tabs>
        <w:ind w:left="-3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6"/>
        </w:tabs>
        <w:ind w:left="3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6"/>
        </w:tabs>
        <w:ind w:left="3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86"/>
        </w:tabs>
        <w:ind w:left="686" w:hanging="1800"/>
      </w:pPr>
      <w:rPr>
        <w:rFonts w:hint="default"/>
      </w:rPr>
    </w:lvl>
  </w:abstractNum>
  <w:abstractNum w:abstractNumId="8">
    <w:nsid w:val="18E37D2E"/>
    <w:multiLevelType w:val="hybridMultilevel"/>
    <w:tmpl w:val="F4CCCD1A"/>
    <w:lvl w:ilvl="0" w:tplc="64160D84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242CD1"/>
    <w:multiLevelType w:val="multilevel"/>
    <w:tmpl w:val="6C7C316C"/>
    <w:lvl w:ilvl="0">
      <w:start w:val="1"/>
      <w:numFmt w:val="decimal"/>
      <w:pStyle w:val="berschrift2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2"/>
      <w:numFmt w:val="decimal"/>
      <w:pStyle w:val="berschrift2"/>
      <w:lvlText w:val="%1.%2."/>
      <w:lvlJc w:val="left"/>
      <w:pPr>
        <w:tabs>
          <w:tab w:val="num" w:pos="1359"/>
        </w:tabs>
        <w:ind w:left="1359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27"/>
        </w:tabs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0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8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4887" w:hanging="1440"/>
      </w:pPr>
      <w:rPr>
        <w:rFonts w:hint="default"/>
      </w:rPr>
    </w:lvl>
  </w:abstractNum>
  <w:abstractNum w:abstractNumId="10">
    <w:nsid w:val="31525DB5"/>
    <w:multiLevelType w:val="hybridMultilevel"/>
    <w:tmpl w:val="9260E3DA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DB5EC5"/>
    <w:multiLevelType w:val="hybridMultilevel"/>
    <w:tmpl w:val="19123EE4"/>
    <w:lvl w:ilvl="0" w:tplc="46802732">
      <w:start w:val="1"/>
      <w:numFmt w:val="decimal"/>
      <w:pStyle w:val="berschrift3"/>
      <w:lvlText w:val="1.%1"/>
      <w:lvlJc w:val="left"/>
      <w:pPr>
        <w:tabs>
          <w:tab w:val="num" w:pos="1418"/>
        </w:tabs>
        <w:ind w:left="1418" w:hanging="851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91C5292"/>
    <w:multiLevelType w:val="multilevel"/>
    <w:tmpl w:val="4DA4FCA2"/>
    <w:lvl w:ilvl="0">
      <w:start w:val="1"/>
      <w:numFmt w:val="decimal"/>
      <w:pStyle w:val="Listennummer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2.%1.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394"/>
        </w:tabs>
        <w:ind w:left="-39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394"/>
        </w:tabs>
        <w:ind w:left="-39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34"/>
        </w:tabs>
        <w:ind w:left="-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4"/>
        </w:tabs>
        <w:ind w:left="-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6"/>
        </w:tabs>
        <w:ind w:left="326" w:hanging="1800"/>
      </w:pPr>
      <w:rPr>
        <w:rFonts w:hint="default"/>
      </w:rPr>
    </w:lvl>
  </w:abstractNum>
  <w:abstractNum w:abstractNumId="13">
    <w:nsid w:val="60881944"/>
    <w:multiLevelType w:val="multilevel"/>
    <w:tmpl w:val="81FAE6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2.%1.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34"/>
        </w:tabs>
        <w:ind w:left="-3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34"/>
        </w:tabs>
        <w:ind w:left="-3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6"/>
        </w:tabs>
        <w:ind w:left="3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6"/>
        </w:tabs>
        <w:ind w:left="3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86"/>
        </w:tabs>
        <w:ind w:left="686" w:hanging="1800"/>
      </w:pPr>
      <w:rPr>
        <w:rFonts w:hint="default"/>
      </w:rPr>
    </w:lvl>
  </w:abstractNum>
  <w:abstractNum w:abstractNumId="14">
    <w:nsid w:val="72197497"/>
    <w:multiLevelType w:val="multilevel"/>
    <w:tmpl w:val="81FAE6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2.%1.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34"/>
        </w:tabs>
        <w:ind w:left="-3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34"/>
        </w:tabs>
        <w:ind w:left="-3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6"/>
        </w:tabs>
        <w:ind w:left="3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6"/>
        </w:tabs>
        <w:ind w:left="3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86"/>
        </w:tabs>
        <w:ind w:left="686" w:hanging="1800"/>
      </w:pPr>
      <w:rPr>
        <w:rFonts w:hint="default"/>
      </w:rPr>
    </w:lvl>
  </w:abstractNum>
  <w:abstractNum w:abstractNumId="15">
    <w:nsid w:val="7CD13A25"/>
    <w:multiLevelType w:val="hybridMultilevel"/>
    <w:tmpl w:val="5680E440"/>
    <w:lvl w:ilvl="0" w:tplc="8FA67D54">
      <w:start w:val="1"/>
      <w:numFmt w:val="lowerLetter"/>
      <w:pStyle w:val="berschrift4"/>
      <w:lvlText w:val="(%1)"/>
      <w:lvlJc w:val="left"/>
      <w:pPr>
        <w:tabs>
          <w:tab w:val="num" w:pos="1418"/>
        </w:tabs>
        <w:ind w:left="1418" w:hanging="738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67860F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A64E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224A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446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9C0C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3241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143A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5A07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D5A3FFC"/>
    <w:multiLevelType w:val="hybridMultilevel"/>
    <w:tmpl w:val="83281570"/>
    <w:lvl w:ilvl="0" w:tplc="264456A8">
      <w:start w:val="1"/>
      <w:numFmt w:val="bullet"/>
      <w:pStyle w:val="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i w:val="0"/>
        <w:color w:val="auto"/>
        <w:sz w:val="22"/>
        <w:szCs w:val="24"/>
      </w:rPr>
    </w:lvl>
    <w:lvl w:ilvl="1" w:tplc="D96EEF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5FA61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F821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0A615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6A472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58BB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54BB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9029F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2"/>
  </w:num>
  <w:num w:numId="4">
    <w:abstractNumId w:val="11"/>
  </w:num>
  <w:num w:numId="5">
    <w:abstractNumId w:val="15"/>
  </w:num>
  <w:num w:numId="6">
    <w:abstractNumId w:val="12"/>
  </w:num>
  <w:num w:numId="7">
    <w:abstractNumId w:val="1"/>
  </w:num>
  <w:num w:numId="8">
    <w:abstractNumId w:val="0"/>
  </w:num>
  <w:num w:numId="9">
    <w:abstractNumId w:val="4"/>
  </w:num>
  <w:num w:numId="10">
    <w:abstractNumId w:val="14"/>
  </w:num>
  <w:num w:numId="11">
    <w:abstractNumId w:val="7"/>
  </w:num>
  <w:num w:numId="12">
    <w:abstractNumId w:val="6"/>
  </w:num>
  <w:num w:numId="13">
    <w:abstractNumId w:val="13"/>
  </w:num>
  <w:num w:numId="14">
    <w:abstractNumId w:val="5"/>
  </w:num>
  <w:num w:numId="15">
    <w:abstractNumId w:val="3"/>
  </w:num>
  <w:num w:numId="16">
    <w:abstractNumId w:val="10"/>
  </w:num>
  <w:num w:numId="17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autoHyphenation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C6D"/>
    <w:rsid w:val="00012C81"/>
    <w:rsid w:val="00014701"/>
    <w:rsid w:val="00015975"/>
    <w:rsid w:val="00015CD5"/>
    <w:rsid w:val="00023FE7"/>
    <w:rsid w:val="000271EE"/>
    <w:rsid w:val="0003125A"/>
    <w:rsid w:val="00036C40"/>
    <w:rsid w:val="0004131A"/>
    <w:rsid w:val="000423CD"/>
    <w:rsid w:val="0005589C"/>
    <w:rsid w:val="00065491"/>
    <w:rsid w:val="00081D6D"/>
    <w:rsid w:val="000B2739"/>
    <w:rsid w:val="000B7EF8"/>
    <w:rsid w:val="000D0338"/>
    <w:rsid w:val="000E3079"/>
    <w:rsid w:val="000E3807"/>
    <w:rsid w:val="000F3C02"/>
    <w:rsid w:val="0010617D"/>
    <w:rsid w:val="001067E8"/>
    <w:rsid w:val="001523C7"/>
    <w:rsid w:val="001541CC"/>
    <w:rsid w:val="001664C2"/>
    <w:rsid w:val="00182F22"/>
    <w:rsid w:val="00185B1C"/>
    <w:rsid w:val="00192937"/>
    <w:rsid w:val="001A2D24"/>
    <w:rsid w:val="001A48F4"/>
    <w:rsid w:val="001B018F"/>
    <w:rsid w:val="001E0835"/>
    <w:rsid w:val="001E4E69"/>
    <w:rsid w:val="001F4788"/>
    <w:rsid w:val="002122F0"/>
    <w:rsid w:val="00213567"/>
    <w:rsid w:val="00225DB1"/>
    <w:rsid w:val="00242DC2"/>
    <w:rsid w:val="00247932"/>
    <w:rsid w:val="00257644"/>
    <w:rsid w:val="00261F7B"/>
    <w:rsid w:val="00272785"/>
    <w:rsid w:val="00274232"/>
    <w:rsid w:val="002A7559"/>
    <w:rsid w:val="002B0C67"/>
    <w:rsid w:val="002B1467"/>
    <w:rsid w:val="002B1D50"/>
    <w:rsid w:val="002C0F01"/>
    <w:rsid w:val="002C55FB"/>
    <w:rsid w:val="002E3907"/>
    <w:rsid w:val="003370AE"/>
    <w:rsid w:val="003525D4"/>
    <w:rsid w:val="00356E25"/>
    <w:rsid w:val="00363251"/>
    <w:rsid w:val="00380641"/>
    <w:rsid w:val="0038491D"/>
    <w:rsid w:val="003904C6"/>
    <w:rsid w:val="0039078B"/>
    <w:rsid w:val="003A39B1"/>
    <w:rsid w:val="003A5261"/>
    <w:rsid w:val="003E470E"/>
    <w:rsid w:val="00414083"/>
    <w:rsid w:val="004221A2"/>
    <w:rsid w:val="004250F1"/>
    <w:rsid w:val="00435274"/>
    <w:rsid w:val="00457747"/>
    <w:rsid w:val="00460CB2"/>
    <w:rsid w:val="00460FE7"/>
    <w:rsid w:val="00463010"/>
    <w:rsid w:val="00466AD0"/>
    <w:rsid w:val="0047666B"/>
    <w:rsid w:val="00480FEE"/>
    <w:rsid w:val="004A1365"/>
    <w:rsid w:val="004B536C"/>
    <w:rsid w:val="004B7104"/>
    <w:rsid w:val="004C2E22"/>
    <w:rsid w:val="004C5366"/>
    <w:rsid w:val="004D1BA4"/>
    <w:rsid w:val="004D544F"/>
    <w:rsid w:val="004E0F12"/>
    <w:rsid w:val="004E3687"/>
    <w:rsid w:val="004F52ED"/>
    <w:rsid w:val="00535775"/>
    <w:rsid w:val="00552381"/>
    <w:rsid w:val="0057265D"/>
    <w:rsid w:val="00581780"/>
    <w:rsid w:val="00593E92"/>
    <w:rsid w:val="005A10F7"/>
    <w:rsid w:val="005A426A"/>
    <w:rsid w:val="005D3EC2"/>
    <w:rsid w:val="005F24A6"/>
    <w:rsid w:val="005F2547"/>
    <w:rsid w:val="00604888"/>
    <w:rsid w:val="00606B91"/>
    <w:rsid w:val="00610492"/>
    <w:rsid w:val="00624240"/>
    <w:rsid w:val="00645D27"/>
    <w:rsid w:val="006479FB"/>
    <w:rsid w:val="006637F6"/>
    <w:rsid w:val="0067340D"/>
    <w:rsid w:val="00673B5E"/>
    <w:rsid w:val="00677361"/>
    <w:rsid w:val="00682238"/>
    <w:rsid w:val="0068631A"/>
    <w:rsid w:val="00692C6D"/>
    <w:rsid w:val="006A1092"/>
    <w:rsid w:val="006B52CA"/>
    <w:rsid w:val="006B7261"/>
    <w:rsid w:val="006C26E4"/>
    <w:rsid w:val="006C39F5"/>
    <w:rsid w:val="006D155E"/>
    <w:rsid w:val="006E19A4"/>
    <w:rsid w:val="006E6F14"/>
    <w:rsid w:val="006F07C8"/>
    <w:rsid w:val="00700249"/>
    <w:rsid w:val="00704B40"/>
    <w:rsid w:val="00705F4E"/>
    <w:rsid w:val="0070673A"/>
    <w:rsid w:val="00717EF0"/>
    <w:rsid w:val="00735102"/>
    <w:rsid w:val="007352F2"/>
    <w:rsid w:val="00752A98"/>
    <w:rsid w:val="00765CB8"/>
    <w:rsid w:val="007803E9"/>
    <w:rsid w:val="00782F3D"/>
    <w:rsid w:val="00791DCF"/>
    <w:rsid w:val="00794E70"/>
    <w:rsid w:val="007A34F0"/>
    <w:rsid w:val="007A5EEF"/>
    <w:rsid w:val="007A5F4A"/>
    <w:rsid w:val="007A7AF6"/>
    <w:rsid w:val="007B095D"/>
    <w:rsid w:val="007B58A7"/>
    <w:rsid w:val="007C2A67"/>
    <w:rsid w:val="007C3303"/>
    <w:rsid w:val="007C76CC"/>
    <w:rsid w:val="007D123B"/>
    <w:rsid w:val="007D3DF5"/>
    <w:rsid w:val="007D63C2"/>
    <w:rsid w:val="007E098A"/>
    <w:rsid w:val="007E5F12"/>
    <w:rsid w:val="007F19B7"/>
    <w:rsid w:val="007F3B18"/>
    <w:rsid w:val="007F7334"/>
    <w:rsid w:val="0080481E"/>
    <w:rsid w:val="0081243C"/>
    <w:rsid w:val="00812887"/>
    <w:rsid w:val="008130AB"/>
    <w:rsid w:val="008235C4"/>
    <w:rsid w:val="00826183"/>
    <w:rsid w:val="00832B7A"/>
    <w:rsid w:val="00833A17"/>
    <w:rsid w:val="00844653"/>
    <w:rsid w:val="008506A5"/>
    <w:rsid w:val="00852A74"/>
    <w:rsid w:val="008604F9"/>
    <w:rsid w:val="00870F98"/>
    <w:rsid w:val="00872740"/>
    <w:rsid w:val="00880D25"/>
    <w:rsid w:val="00885569"/>
    <w:rsid w:val="00886F05"/>
    <w:rsid w:val="00894547"/>
    <w:rsid w:val="00896057"/>
    <w:rsid w:val="008A3106"/>
    <w:rsid w:val="008A4A03"/>
    <w:rsid w:val="008B5708"/>
    <w:rsid w:val="008B6BB7"/>
    <w:rsid w:val="008C222E"/>
    <w:rsid w:val="008D2686"/>
    <w:rsid w:val="008E70A4"/>
    <w:rsid w:val="009013C3"/>
    <w:rsid w:val="00912C99"/>
    <w:rsid w:val="00913DB6"/>
    <w:rsid w:val="0093364A"/>
    <w:rsid w:val="00936EE3"/>
    <w:rsid w:val="00966592"/>
    <w:rsid w:val="00971B27"/>
    <w:rsid w:val="00976E62"/>
    <w:rsid w:val="00982B4C"/>
    <w:rsid w:val="0098374C"/>
    <w:rsid w:val="009837A2"/>
    <w:rsid w:val="00997B20"/>
    <w:rsid w:val="009C0D38"/>
    <w:rsid w:val="009C35FE"/>
    <w:rsid w:val="009C540F"/>
    <w:rsid w:val="009F7B03"/>
    <w:rsid w:val="00A06032"/>
    <w:rsid w:val="00A13233"/>
    <w:rsid w:val="00A15BFA"/>
    <w:rsid w:val="00A235FD"/>
    <w:rsid w:val="00A45D47"/>
    <w:rsid w:val="00A53328"/>
    <w:rsid w:val="00A60C00"/>
    <w:rsid w:val="00A61E89"/>
    <w:rsid w:val="00A70570"/>
    <w:rsid w:val="00A74579"/>
    <w:rsid w:val="00A80C63"/>
    <w:rsid w:val="00A81175"/>
    <w:rsid w:val="00A8312B"/>
    <w:rsid w:val="00AA194C"/>
    <w:rsid w:val="00AB1A59"/>
    <w:rsid w:val="00AC1DEE"/>
    <w:rsid w:val="00AE15A9"/>
    <w:rsid w:val="00AE66CE"/>
    <w:rsid w:val="00AF68F2"/>
    <w:rsid w:val="00AF6BE7"/>
    <w:rsid w:val="00B112A9"/>
    <w:rsid w:val="00B17186"/>
    <w:rsid w:val="00B241ED"/>
    <w:rsid w:val="00B27B41"/>
    <w:rsid w:val="00B358A0"/>
    <w:rsid w:val="00B45949"/>
    <w:rsid w:val="00B51244"/>
    <w:rsid w:val="00B56011"/>
    <w:rsid w:val="00B560C4"/>
    <w:rsid w:val="00B64D21"/>
    <w:rsid w:val="00B64D72"/>
    <w:rsid w:val="00B82697"/>
    <w:rsid w:val="00B86E24"/>
    <w:rsid w:val="00BA2EAA"/>
    <w:rsid w:val="00BA3E4F"/>
    <w:rsid w:val="00BC5783"/>
    <w:rsid w:val="00BC59CD"/>
    <w:rsid w:val="00BD272E"/>
    <w:rsid w:val="00C102C9"/>
    <w:rsid w:val="00C10E58"/>
    <w:rsid w:val="00C14F9E"/>
    <w:rsid w:val="00C17EE1"/>
    <w:rsid w:val="00C24289"/>
    <w:rsid w:val="00C36684"/>
    <w:rsid w:val="00C45B6C"/>
    <w:rsid w:val="00C460D6"/>
    <w:rsid w:val="00C479AA"/>
    <w:rsid w:val="00C5686D"/>
    <w:rsid w:val="00C65B8E"/>
    <w:rsid w:val="00C72271"/>
    <w:rsid w:val="00C741A5"/>
    <w:rsid w:val="00C80072"/>
    <w:rsid w:val="00C91C96"/>
    <w:rsid w:val="00C95FF1"/>
    <w:rsid w:val="00CB48BE"/>
    <w:rsid w:val="00CC5278"/>
    <w:rsid w:val="00CD0582"/>
    <w:rsid w:val="00CD1226"/>
    <w:rsid w:val="00CD3A3F"/>
    <w:rsid w:val="00CE15E0"/>
    <w:rsid w:val="00CE1AEF"/>
    <w:rsid w:val="00CE779E"/>
    <w:rsid w:val="00CF0395"/>
    <w:rsid w:val="00CF1CD1"/>
    <w:rsid w:val="00D07423"/>
    <w:rsid w:val="00D33E66"/>
    <w:rsid w:val="00D53D08"/>
    <w:rsid w:val="00D564A5"/>
    <w:rsid w:val="00D64FA4"/>
    <w:rsid w:val="00D70558"/>
    <w:rsid w:val="00D76FF6"/>
    <w:rsid w:val="00D925F5"/>
    <w:rsid w:val="00D92AC0"/>
    <w:rsid w:val="00D9765F"/>
    <w:rsid w:val="00DA1EAD"/>
    <w:rsid w:val="00DA5CA7"/>
    <w:rsid w:val="00DA6B6E"/>
    <w:rsid w:val="00DB13BB"/>
    <w:rsid w:val="00DB6397"/>
    <w:rsid w:val="00DC4479"/>
    <w:rsid w:val="00DC7F73"/>
    <w:rsid w:val="00DD52B0"/>
    <w:rsid w:val="00DE0D60"/>
    <w:rsid w:val="00E06076"/>
    <w:rsid w:val="00E144CC"/>
    <w:rsid w:val="00E310E0"/>
    <w:rsid w:val="00E518AA"/>
    <w:rsid w:val="00E552F3"/>
    <w:rsid w:val="00E609B1"/>
    <w:rsid w:val="00E61CD6"/>
    <w:rsid w:val="00E64999"/>
    <w:rsid w:val="00E83BCD"/>
    <w:rsid w:val="00E85145"/>
    <w:rsid w:val="00E944B7"/>
    <w:rsid w:val="00E955A6"/>
    <w:rsid w:val="00E9717D"/>
    <w:rsid w:val="00E97B31"/>
    <w:rsid w:val="00EB1749"/>
    <w:rsid w:val="00EB35E0"/>
    <w:rsid w:val="00EB4292"/>
    <w:rsid w:val="00EB5937"/>
    <w:rsid w:val="00EC6451"/>
    <w:rsid w:val="00EE6C7B"/>
    <w:rsid w:val="00F04C5E"/>
    <w:rsid w:val="00F311DF"/>
    <w:rsid w:val="00F37CBA"/>
    <w:rsid w:val="00F4075D"/>
    <w:rsid w:val="00F70D15"/>
    <w:rsid w:val="00FB69DD"/>
    <w:rsid w:val="00FD2ADE"/>
    <w:rsid w:val="00FD78D0"/>
    <w:rsid w:val="00FE3946"/>
    <w:rsid w:val="00FE5E07"/>
    <w:rsid w:val="00FE7CB0"/>
    <w:rsid w:val="00FF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8130AB"/>
    <w:rPr>
      <w:lang w:val="de-DE" w:eastAsia="de-DE"/>
    </w:rPr>
  </w:style>
  <w:style w:type="paragraph" w:styleId="berschrift1">
    <w:name w:val="heading 1"/>
    <w:basedOn w:val="Standard"/>
    <w:next w:val="Standard"/>
    <w:qFormat/>
    <w:rsid w:val="00E61CD6"/>
    <w:pPr>
      <w:keepNext/>
      <w:spacing w:after="120"/>
      <w:outlineLvl w:val="0"/>
    </w:pPr>
    <w:rPr>
      <w:rFonts w:cs="Arial"/>
      <w:bCs/>
      <w:kern w:val="32"/>
      <w:szCs w:val="32"/>
    </w:rPr>
  </w:style>
  <w:style w:type="paragraph" w:styleId="berschrift2">
    <w:name w:val="heading 2"/>
    <w:basedOn w:val="Standard"/>
    <w:next w:val="Standard"/>
    <w:qFormat/>
    <w:rsid w:val="00A13233"/>
    <w:pPr>
      <w:keepNext/>
      <w:numPr>
        <w:numId w:val="1"/>
      </w:numPr>
      <w:spacing w:after="120"/>
      <w:outlineLvl w:val="1"/>
    </w:pPr>
    <w:rPr>
      <w:rFonts w:cs="Arial"/>
      <w:bCs/>
      <w:iCs/>
      <w:szCs w:val="28"/>
    </w:rPr>
  </w:style>
  <w:style w:type="paragraph" w:styleId="berschrift3">
    <w:name w:val="heading 3"/>
    <w:basedOn w:val="Standard"/>
    <w:next w:val="Standard"/>
    <w:qFormat/>
    <w:rsid w:val="00EB1749"/>
    <w:pPr>
      <w:numPr>
        <w:numId w:val="4"/>
      </w:numPr>
      <w:spacing w:after="120"/>
      <w:outlineLvl w:val="2"/>
    </w:pPr>
    <w:rPr>
      <w:bCs/>
      <w:szCs w:val="26"/>
    </w:rPr>
  </w:style>
  <w:style w:type="paragraph" w:styleId="berschrift4">
    <w:name w:val="heading 4"/>
    <w:basedOn w:val="Standard"/>
    <w:next w:val="Standard"/>
    <w:qFormat/>
    <w:rsid w:val="002E3907"/>
    <w:pPr>
      <w:numPr>
        <w:numId w:val="5"/>
      </w:numPr>
      <w:spacing w:after="120"/>
      <w:outlineLvl w:val="3"/>
    </w:pPr>
    <w:rPr>
      <w:b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paragraph">
    <w:name w:val="Heading paragraph"/>
    <w:basedOn w:val="Standard"/>
    <w:next w:val="Standard"/>
    <w:rsid w:val="00EB1749"/>
    <w:pPr>
      <w:tabs>
        <w:tab w:val="center" w:pos="57"/>
      </w:tabs>
      <w:spacing w:after="120"/>
      <w:jc w:val="center"/>
    </w:pPr>
    <w:rPr>
      <w:b/>
    </w:rPr>
  </w:style>
  <w:style w:type="paragraph" w:styleId="Kopfzeile">
    <w:name w:val="header"/>
    <w:basedOn w:val="Standard"/>
    <w:rsid w:val="00EB1749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link w:val="FuzeileZchn"/>
    <w:uiPriority w:val="99"/>
    <w:rsid w:val="00F04C5E"/>
    <w:pPr>
      <w:tabs>
        <w:tab w:val="center" w:pos="4320"/>
        <w:tab w:val="right" w:pos="8640"/>
      </w:tabs>
      <w:jc w:val="center"/>
    </w:pPr>
    <w:rPr>
      <w:sz w:val="18"/>
    </w:rPr>
  </w:style>
  <w:style w:type="paragraph" w:customStyle="1" w:styleId="bullet3">
    <w:name w:val="bullet 3"/>
    <w:basedOn w:val="Standard"/>
    <w:rsid w:val="00D07423"/>
    <w:pPr>
      <w:numPr>
        <w:numId w:val="9"/>
      </w:numPr>
      <w:spacing w:after="120"/>
    </w:pPr>
  </w:style>
  <w:style w:type="paragraph" w:customStyle="1" w:styleId="bullet2">
    <w:name w:val="bullet 2"/>
    <w:basedOn w:val="Standard"/>
    <w:rsid w:val="00D07423"/>
    <w:pPr>
      <w:numPr>
        <w:numId w:val="2"/>
      </w:numPr>
      <w:spacing w:after="120"/>
    </w:pPr>
  </w:style>
  <w:style w:type="paragraph" w:styleId="Index1">
    <w:name w:val="index 1"/>
    <w:basedOn w:val="Standard"/>
    <w:next w:val="Standard"/>
    <w:autoRedefine/>
    <w:semiHidden/>
    <w:rsid w:val="0067340D"/>
    <w:pPr>
      <w:ind w:left="220" w:hanging="220"/>
    </w:pPr>
  </w:style>
  <w:style w:type="paragraph" w:customStyle="1" w:styleId="bullet1">
    <w:name w:val="bullet 1"/>
    <w:basedOn w:val="Standard"/>
    <w:rsid w:val="009C0D38"/>
    <w:pPr>
      <w:numPr>
        <w:numId w:val="3"/>
      </w:numPr>
      <w:spacing w:after="120"/>
    </w:pPr>
  </w:style>
  <w:style w:type="paragraph" w:styleId="Verzeichnis2">
    <w:name w:val="toc 2"/>
    <w:basedOn w:val="Standard"/>
    <w:next w:val="Standard"/>
    <w:autoRedefine/>
    <w:semiHidden/>
    <w:rsid w:val="008B5708"/>
    <w:pPr>
      <w:tabs>
        <w:tab w:val="left" w:pos="567"/>
        <w:tab w:val="right" w:leader="dot" w:pos="9470"/>
      </w:tabs>
      <w:spacing w:after="120"/>
    </w:pPr>
  </w:style>
  <w:style w:type="paragraph" w:styleId="Verzeichnis1">
    <w:name w:val="toc 1"/>
    <w:basedOn w:val="Standard"/>
    <w:next w:val="Standard"/>
    <w:autoRedefine/>
    <w:semiHidden/>
    <w:rsid w:val="00913DB6"/>
  </w:style>
  <w:style w:type="paragraph" w:styleId="Verzeichnis3">
    <w:name w:val="toc 3"/>
    <w:basedOn w:val="Standard"/>
    <w:next w:val="Standard"/>
    <w:autoRedefine/>
    <w:semiHidden/>
    <w:rsid w:val="00913DB6"/>
    <w:pPr>
      <w:spacing w:after="120"/>
      <w:ind w:left="567"/>
    </w:pPr>
  </w:style>
  <w:style w:type="paragraph" w:styleId="Verzeichnis9">
    <w:name w:val="toc 9"/>
    <w:basedOn w:val="Standard"/>
    <w:next w:val="Standard"/>
    <w:autoRedefine/>
    <w:semiHidden/>
    <w:rsid w:val="00913DB6"/>
    <w:pPr>
      <w:ind w:left="1760"/>
    </w:pPr>
  </w:style>
  <w:style w:type="paragraph" w:styleId="Verzeichnis4">
    <w:name w:val="toc 4"/>
    <w:basedOn w:val="Standard"/>
    <w:next w:val="Standard"/>
    <w:autoRedefine/>
    <w:semiHidden/>
    <w:rsid w:val="00EE6C7B"/>
    <w:pPr>
      <w:spacing w:after="120"/>
      <w:ind w:left="658"/>
    </w:pPr>
  </w:style>
  <w:style w:type="paragraph" w:styleId="Listennummer">
    <w:name w:val="List Number"/>
    <w:basedOn w:val="Standard"/>
    <w:rsid w:val="00EB1749"/>
    <w:pPr>
      <w:numPr>
        <w:numId w:val="6"/>
      </w:numPr>
      <w:spacing w:after="120"/>
    </w:pPr>
  </w:style>
  <w:style w:type="paragraph" w:styleId="Listennummer3">
    <w:name w:val="List Number 3"/>
    <w:basedOn w:val="Standard"/>
    <w:next w:val="Standard"/>
    <w:rsid w:val="00EB1749"/>
    <w:pPr>
      <w:numPr>
        <w:numId w:val="7"/>
      </w:numPr>
      <w:spacing w:after="120"/>
      <w:ind w:left="1417" w:hanging="737"/>
    </w:pPr>
  </w:style>
  <w:style w:type="paragraph" w:styleId="Listennummer4">
    <w:name w:val="List Number 4"/>
    <w:basedOn w:val="Standard"/>
    <w:rsid w:val="00677361"/>
    <w:pPr>
      <w:numPr>
        <w:numId w:val="8"/>
      </w:numPr>
      <w:spacing w:after="120"/>
      <w:ind w:left="1417" w:hanging="737"/>
    </w:pPr>
  </w:style>
  <w:style w:type="paragraph" w:styleId="Listenabsatz">
    <w:name w:val="List Paragraph"/>
    <w:basedOn w:val="Standard"/>
    <w:uiPriority w:val="99"/>
    <w:qFormat/>
    <w:rsid w:val="00885569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692C6D"/>
    <w:rPr>
      <w:rFonts w:ascii="Arial" w:hAnsi="Arial"/>
      <w:sz w:val="18"/>
      <w:szCs w:val="24"/>
    </w:rPr>
  </w:style>
  <w:style w:type="paragraph" w:styleId="Sprechblasentext">
    <w:name w:val="Balloon Text"/>
    <w:basedOn w:val="Standard"/>
    <w:link w:val="SprechblasentextZchn"/>
    <w:rsid w:val="00BA2EA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BA2EAA"/>
    <w:rPr>
      <w:rFonts w:ascii="Tahoma" w:hAnsi="Tahoma" w:cs="Tahoma"/>
      <w:sz w:val="16"/>
      <w:szCs w:val="16"/>
      <w:lang w:val="de-DE" w:eastAsia="de-DE"/>
    </w:rPr>
  </w:style>
  <w:style w:type="table" w:styleId="Tabellenraster">
    <w:name w:val="Table Grid"/>
    <w:basedOn w:val="NormaleTabelle"/>
    <w:rsid w:val="00B11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ervorhebung">
    <w:name w:val="Emphasis"/>
    <w:basedOn w:val="Absatz-Standardschriftart"/>
    <w:qFormat/>
    <w:rsid w:val="00705F4E"/>
    <w:rPr>
      <w:i/>
      <w:iCs/>
    </w:rPr>
  </w:style>
  <w:style w:type="character" w:styleId="Fett">
    <w:name w:val="Strong"/>
    <w:basedOn w:val="Absatz-Standardschriftart"/>
    <w:qFormat/>
    <w:rsid w:val="00705F4E"/>
    <w:rPr>
      <w:b/>
      <w:bCs/>
    </w:rPr>
  </w:style>
  <w:style w:type="character" w:styleId="Hyperlink">
    <w:name w:val="Hyperlink"/>
    <w:basedOn w:val="Absatz-Standardschriftart"/>
    <w:rsid w:val="00DA5CA7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rsid w:val="001A2D24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1A2D24"/>
  </w:style>
  <w:style w:type="character" w:customStyle="1" w:styleId="KommentartextZchn">
    <w:name w:val="Kommentartext Zchn"/>
    <w:basedOn w:val="Absatz-Standardschriftart"/>
    <w:link w:val="Kommentartext"/>
    <w:rsid w:val="001A2D24"/>
    <w:rPr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1A2D2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1A2D24"/>
    <w:rPr>
      <w:b/>
      <w:bCs/>
      <w:lang w:val="de-DE" w:eastAsia="de-DE"/>
    </w:rPr>
  </w:style>
  <w:style w:type="paragraph" w:styleId="StandardWeb">
    <w:name w:val="Normal (Web)"/>
    <w:basedOn w:val="Standard"/>
    <w:uiPriority w:val="99"/>
    <w:unhideWhenUsed/>
    <w:rsid w:val="008130AB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8130AB"/>
    <w:rPr>
      <w:lang w:val="de-DE" w:eastAsia="de-DE"/>
    </w:rPr>
  </w:style>
  <w:style w:type="paragraph" w:styleId="berschrift1">
    <w:name w:val="heading 1"/>
    <w:basedOn w:val="Standard"/>
    <w:next w:val="Standard"/>
    <w:qFormat/>
    <w:rsid w:val="00E61CD6"/>
    <w:pPr>
      <w:keepNext/>
      <w:spacing w:after="120"/>
      <w:outlineLvl w:val="0"/>
    </w:pPr>
    <w:rPr>
      <w:rFonts w:cs="Arial"/>
      <w:bCs/>
      <w:kern w:val="32"/>
      <w:szCs w:val="32"/>
    </w:rPr>
  </w:style>
  <w:style w:type="paragraph" w:styleId="berschrift2">
    <w:name w:val="heading 2"/>
    <w:basedOn w:val="Standard"/>
    <w:next w:val="Standard"/>
    <w:qFormat/>
    <w:rsid w:val="00A13233"/>
    <w:pPr>
      <w:keepNext/>
      <w:numPr>
        <w:numId w:val="1"/>
      </w:numPr>
      <w:spacing w:after="120"/>
      <w:outlineLvl w:val="1"/>
    </w:pPr>
    <w:rPr>
      <w:rFonts w:cs="Arial"/>
      <w:bCs/>
      <w:iCs/>
      <w:szCs w:val="28"/>
    </w:rPr>
  </w:style>
  <w:style w:type="paragraph" w:styleId="berschrift3">
    <w:name w:val="heading 3"/>
    <w:basedOn w:val="Standard"/>
    <w:next w:val="Standard"/>
    <w:qFormat/>
    <w:rsid w:val="00EB1749"/>
    <w:pPr>
      <w:numPr>
        <w:numId w:val="4"/>
      </w:numPr>
      <w:spacing w:after="120"/>
      <w:outlineLvl w:val="2"/>
    </w:pPr>
    <w:rPr>
      <w:bCs/>
      <w:szCs w:val="26"/>
    </w:rPr>
  </w:style>
  <w:style w:type="paragraph" w:styleId="berschrift4">
    <w:name w:val="heading 4"/>
    <w:basedOn w:val="Standard"/>
    <w:next w:val="Standard"/>
    <w:qFormat/>
    <w:rsid w:val="002E3907"/>
    <w:pPr>
      <w:numPr>
        <w:numId w:val="5"/>
      </w:numPr>
      <w:spacing w:after="120"/>
      <w:outlineLvl w:val="3"/>
    </w:pPr>
    <w:rPr>
      <w:b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paragraph">
    <w:name w:val="Heading paragraph"/>
    <w:basedOn w:val="Standard"/>
    <w:next w:val="Standard"/>
    <w:rsid w:val="00EB1749"/>
    <w:pPr>
      <w:tabs>
        <w:tab w:val="center" w:pos="57"/>
      </w:tabs>
      <w:spacing w:after="120"/>
      <w:jc w:val="center"/>
    </w:pPr>
    <w:rPr>
      <w:b/>
    </w:rPr>
  </w:style>
  <w:style w:type="paragraph" w:styleId="Kopfzeile">
    <w:name w:val="header"/>
    <w:basedOn w:val="Standard"/>
    <w:rsid w:val="00EB1749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link w:val="FuzeileZchn"/>
    <w:uiPriority w:val="99"/>
    <w:rsid w:val="00F04C5E"/>
    <w:pPr>
      <w:tabs>
        <w:tab w:val="center" w:pos="4320"/>
        <w:tab w:val="right" w:pos="8640"/>
      </w:tabs>
      <w:jc w:val="center"/>
    </w:pPr>
    <w:rPr>
      <w:sz w:val="18"/>
    </w:rPr>
  </w:style>
  <w:style w:type="paragraph" w:customStyle="1" w:styleId="bullet3">
    <w:name w:val="bullet 3"/>
    <w:basedOn w:val="Standard"/>
    <w:rsid w:val="00D07423"/>
    <w:pPr>
      <w:numPr>
        <w:numId w:val="9"/>
      </w:numPr>
      <w:spacing w:after="120"/>
    </w:pPr>
  </w:style>
  <w:style w:type="paragraph" w:customStyle="1" w:styleId="bullet2">
    <w:name w:val="bullet 2"/>
    <w:basedOn w:val="Standard"/>
    <w:rsid w:val="00D07423"/>
    <w:pPr>
      <w:numPr>
        <w:numId w:val="2"/>
      </w:numPr>
      <w:spacing w:after="120"/>
    </w:pPr>
  </w:style>
  <w:style w:type="paragraph" w:styleId="Index1">
    <w:name w:val="index 1"/>
    <w:basedOn w:val="Standard"/>
    <w:next w:val="Standard"/>
    <w:autoRedefine/>
    <w:semiHidden/>
    <w:rsid w:val="0067340D"/>
    <w:pPr>
      <w:ind w:left="220" w:hanging="220"/>
    </w:pPr>
  </w:style>
  <w:style w:type="paragraph" w:customStyle="1" w:styleId="bullet1">
    <w:name w:val="bullet 1"/>
    <w:basedOn w:val="Standard"/>
    <w:rsid w:val="009C0D38"/>
    <w:pPr>
      <w:numPr>
        <w:numId w:val="3"/>
      </w:numPr>
      <w:spacing w:after="120"/>
    </w:pPr>
  </w:style>
  <w:style w:type="paragraph" w:styleId="Verzeichnis2">
    <w:name w:val="toc 2"/>
    <w:basedOn w:val="Standard"/>
    <w:next w:val="Standard"/>
    <w:autoRedefine/>
    <w:semiHidden/>
    <w:rsid w:val="008B5708"/>
    <w:pPr>
      <w:tabs>
        <w:tab w:val="left" w:pos="567"/>
        <w:tab w:val="right" w:leader="dot" w:pos="9470"/>
      </w:tabs>
      <w:spacing w:after="120"/>
    </w:pPr>
  </w:style>
  <w:style w:type="paragraph" w:styleId="Verzeichnis1">
    <w:name w:val="toc 1"/>
    <w:basedOn w:val="Standard"/>
    <w:next w:val="Standard"/>
    <w:autoRedefine/>
    <w:semiHidden/>
    <w:rsid w:val="00913DB6"/>
  </w:style>
  <w:style w:type="paragraph" w:styleId="Verzeichnis3">
    <w:name w:val="toc 3"/>
    <w:basedOn w:val="Standard"/>
    <w:next w:val="Standard"/>
    <w:autoRedefine/>
    <w:semiHidden/>
    <w:rsid w:val="00913DB6"/>
    <w:pPr>
      <w:spacing w:after="120"/>
      <w:ind w:left="567"/>
    </w:pPr>
  </w:style>
  <w:style w:type="paragraph" w:styleId="Verzeichnis9">
    <w:name w:val="toc 9"/>
    <w:basedOn w:val="Standard"/>
    <w:next w:val="Standard"/>
    <w:autoRedefine/>
    <w:semiHidden/>
    <w:rsid w:val="00913DB6"/>
    <w:pPr>
      <w:ind w:left="1760"/>
    </w:pPr>
  </w:style>
  <w:style w:type="paragraph" w:styleId="Verzeichnis4">
    <w:name w:val="toc 4"/>
    <w:basedOn w:val="Standard"/>
    <w:next w:val="Standard"/>
    <w:autoRedefine/>
    <w:semiHidden/>
    <w:rsid w:val="00EE6C7B"/>
    <w:pPr>
      <w:spacing w:after="120"/>
      <w:ind w:left="658"/>
    </w:pPr>
  </w:style>
  <w:style w:type="paragraph" w:styleId="Listennummer">
    <w:name w:val="List Number"/>
    <w:basedOn w:val="Standard"/>
    <w:rsid w:val="00EB1749"/>
    <w:pPr>
      <w:numPr>
        <w:numId w:val="6"/>
      </w:numPr>
      <w:spacing w:after="120"/>
    </w:pPr>
  </w:style>
  <w:style w:type="paragraph" w:styleId="Listennummer3">
    <w:name w:val="List Number 3"/>
    <w:basedOn w:val="Standard"/>
    <w:next w:val="Standard"/>
    <w:rsid w:val="00EB1749"/>
    <w:pPr>
      <w:numPr>
        <w:numId w:val="7"/>
      </w:numPr>
      <w:spacing w:after="120"/>
      <w:ind w:left="1417" w:hanging="737"/>
    </w:pPr>
  </w:style>
  <w:style w:type="paragraph" w:styleId="Listennummer4">
    <w:name w:val="List Number 4"/>
    <w:basedOn w:val="Standard"/>
    <w:rsid w:val="00677361"/>
    <w:pPr>
      <w:numPr>
        <w:numId w:val="8"/>
      </w:numPr>
      <w:spacing w:after="120"/>
      <w:ind w:left="1417" w:hanging="737"/>
    </w:pPr>
  </w:style>
  <w:style w:type="paragraph" w:styleId="Listenabsatz">
    <w:name w:val="List Paragraph"/>
    <w:basedOn w:val="Standard"/>
    <w:uiPriority w:val="99"/>
    <w:qFormat/>
    <w:rsid w:val="00885569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692C6D"/>
    <w:rPr>
      <w:rFonts w:ascii="Arial" w:hAnsi="Arial"/>
      <w:sz w:val="18"/>
      <w:szCs w:val="24"/>
    </w:rPr>
  </w:style>
  <w:style w:type="paragraph" w:styleId="Sprechblasentext">
    <w:name w:val="Balloon Text"/>
    <w:basedOn w:val="Standard"/>
    <w:link w:val="SprechblasentextZchn"/>
    <w:rsid w:val="00BA2EA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BA2EAA"/>
    <w:rPr>
      <w:rFonts w:ascii="Tahoma" w:hAnsi="Tahoma" w:cs="Tahoma"/>
      <w:sz w:val="16"/>
      <w:szCs w:val="16"/>
      <w:lang w:val="de-DE" w:eastAsia="de-DE"/>
    </w:rPr>
  </w:style>
  <w:style w:type="table" w:styleId="Tabellenraster">
    <w:name w:val="Table Grid"/>
    <w:basedOn w:val="NormaleTabelle"/>
    <w:rsid w:val="00B11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ervorhebung">
    <w:name w:val="Emphasis"/>
    <w:basedOn w:val="Absatz-Standardschriftart"/>
    <w:qFormat/>
    <w:rsid w:val="00705F4E"/>
    <w:rPr>
      <w:i/>
      <w:iCs/>
    </w:rPr>
  </w:style>
  <w:style w:type="character" w:styleId="Fett">
    <w:name w:val="Strong"/>
    <w:basedOn w:val="Absatz-Standardschriftart"/>
    <w:qFormat/>
    <w:rsid w:val="00705F4E"/>
    <w:rPr>
      <w:b/>
      <w:bCs/>
    </w:rPr>
  </w:style>
  <w:style w:type="character" w:styleId="Hyperlink">
    <w:name w:val="Hyperlink"/>
    <w:basedOn w:val="Absatz-Standardschriftart"/>
    <w:rsid w:val="00DA5CA7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rsid w:val="001A2D24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1A2D24"/>
  </w:style>
  <w:style w:type="character" w:customStyle="1" w:styleId="KommentartextZchn">
    <w:name w:val="Kommentartext Zchn"/>
    <w:basedOn w:val="Absatz-Standardschriftart"/>
    <w:link w:val="Kommentartext"/>
    <w:rsid w:val="001A2D24"/>
    <w:rPr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1A2D2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1A2D24"/>
    <w:rPr>
      <w:b/>
      <w:bCs/>
      <w:lang w:val="de-DE" w:eastAsia="de-DE"/>
    </w:rPr>
  </w:style>
  <w:style w:type="paragraph" w:styleId="StandardWeb">
    <w:name w:val="Normal (Web)"/>
    <w:basedOn w:val="Standard"/>
    <w:uiPriority w:val="99"/>
    <w:unhideWhenUsed/>
    <w:rsid w:val="008130AB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Luther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Dohmeyer</dc:creator>
  <cp:lastModifiedBy>Detlef</cp:lastModifiedBy>
  <cp:revision>9</cp:revision>
  <cp:lastPrinted>2015-09-28T09:33:00Z</cp:lastPrinted>
  <dcterms:created xsi:type="dcterms:W3CDTF">2017-07-19T12:47:00Z</dcterms:created>
  <dcterms:modified xsi:type="dcterms:W3CDTF">2017-07-21T14:32:00Z</dcterms:modified>
</cp:coreProperties>
</file>